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D89" w:rsidRPr="00ED4F35" w:rsidRDefault="0040546B" w:rsidP="009A6D89">
      <w:pPr>
        <w:tabs>
          <w:tab w:val="left" w:pos="14656"/>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VARĖNOS „ĄŽUOLO</w:t>
      </w:r>
      <w:r w:rsidR="00B41745">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GIMNAZIJA</w:t>
      </w:r>
    </w:p>
    <w:p w:rsidR="00ED4F35" w:rsidRPr="00E4501A" w:rsidRDefault="009A6D89" w:rsidP="00ED4F35">
      <w:pPr>
        <w:tabs>
          <w:tab w:val="left" w:pos="14656"/>
        </w:tabs>
        <w:spacing w:after="0" w:line="240" w:lineRule="auto"/>
        <w:jc w:val="center"/>
        <w:rPr>
          <w:rFonts w:ascii="Times New Roman" w:eastAsia="Times New Roman" w:hAnsi="Times New Roman" w:cs="Times New Roman"/>
          <w:sz w:val="18"/>
          <w:szCs w:val="18"/>
          <w:lang w:eastAsia="lt-LT"/>
        </w:rPr>
      </w:pPr>
      <w:r w:rsidRPr="00E4501A">
        <w:rPr>
          <w:rFonts w:ascii="Times New Roman" w:eastAsia="Times New Roman" w:hAnsi="Times New Roman" w:cs="Times New Roman"/>
          <w:sz w:val="18"/>
          <w:szCs w:val="18"/>
          <w:lang w:eastAsia="lt-LT"/>
        </w:rPr>
        <w:t>(Švietimo įstaigos pavadinimas)</w:t>
      </w:r>
    </w:p>
    <w:p w:rsidR="009A6D89" w:rsidRDefault="009A6D89" w:rsidP="00ED4F35">
      <w:pPr>
        <w:tabs>
          <w:tab w:val="left" w:pos="14656"/>
        </w:tabs>
        <w:spacing w:after="0" w:line="240" w:lineRule="auto"/>
        <w:jc w:val="center"/>
        <w:rPr>
          <w:rFonts w:ascii="Times New Roman" w:eastAsia="Times New Roman" w:hAnsi="Times New Roman" w:cs="Times New Roman"/>
          <w:sz w:val="24"/>
          <w:szCs w:val="24"/>
          <w:lang w:eastAsia="lt-LT"/>
        </w:rPr>
      </w:pPr>
    </w:p>
    <w:p w:rsidR="00490C37" w:rsidRPr="00ED4F35" w:rsidRDefault="00490C37" w:rsidP="00490C37">
      <w:pPr>
        <w:tabs>
          <w:tab w:val="left" w:pos="14656"/>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MILDA PADEGIMAITĖ </w:t>
      </w:r>
    </w:p>
    <w:p w:rsidR="00ED4F35" w:rsidRPr="00E4501A" w:rsidRDefault="00E4501A" w:rsidP="00ED4F35">
      <w:pPr>
        <w:spacing w:after="0" w:line="240" w:lineRule="auto"/>
        <w:jc w:val="center"/>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(Š</w:t>
      </w:r>
      <w:r w:rsidR="00ED4F35" w:rsidRPr="00E4501A">
        <w:rPr>
          <w:rFonts w:ascii="Times New Roman" w:eastAsia="Times New Roman" w:hAnsi="Times New Roman" w:cs="Times New Roman"/>
          <w:sz w:val="20"/>
          <w:szCs w:val="20"/>
          <w:lang w:eastAsia="lt-LT"/>
        </w:rPr>
        <w:t>vietimo įstaigos vadovo vardas ir pavardė)</w:t>
      </w:r>
    </w:p>
    <w:p w:rsidR="00490C37" w:rsidRDefault="00490C37" w:rsidP="00ED4F35">
      <w:pPr>
        <w:spacing w:after="0" w:line="240" w:lineRule="auto"/>
        <w:jc w:val="center"/>
        <w:rPr>
          <w:rFonts w:ascii="Times New Roman" w:eastAsia="Times New Roman" w:hAnsi="Times New Roman" w:cs="Times New Roman"/>
          <w:sz w:val="20"/>
          <w:szCs w:val="20"/>
          <w:lang w:eastAsia="lt-LT"/>
        </w:rPr>
      </w:pPr>
    </w:p>
    <w:p w:rsidR="00490C37" w:rsidRPr="00ED4F35" w:rsidRDefault="00490C37" w:rsidP="00ED4F35">
      <w:pPr>
        <w:spacing w:after="0" w:line="240" w:lineRule="auto"/>
        <w:jc w:val="center"/>
        <w:rPr>
          <w:rFonts w:ascii="Times New Roman" w:eastAsia="Times New Roman" w:hAnsi="Times New Roman" w:cs="Times New Roman"/>
          <w:sz w:val="20"/>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METŲ VEIKLOS ATASKAITA</w:t>
      </w:r>
    </w:p>
    <w:p w:rsidR="00ED4F35" w:rsidRPr="00ED4F35" w:rsidRDefault="00ED4F35" w:rsidP="00ED4F35">
      <w:pPr>
        <w:spacing w:after="0" w:line="240" w:lineRule="auto"/>
        <w:jc w:val="center"/>
        <w:rPr>
          <w:rFonts w:ascii="Times New Roman" w:eastAsia="Times New Roman" w:hAnsi="Times New Roman" w:cs="Times New Roman"/>
          <w:sz w:val="24"/>
          <w:szCs w:val="24"/>
          <w:lang w:eastAsia="lt-LT"/>
        </w:rPr>
      </w:pPr>
    </w:p>
    <w:p w:rsidR="00490C37" w:rsidRPr="00ED4F35" w:rsidRDefault="002475D0" w:rsidP="00490C37">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2024</w:t>
      </w:r>
      <w:r w:rsidR="00E4501A">
        <w:rPr>
          <w:rFonts w:ascii="Times New Roman" w:eastAsia="Times New Roman" w:hAnsi="Times New Roman" w:cs="Times New Roman"/>
          <w:sz w:val="24"/>
          <w:szCs w:val="24"/>
          <w:lang w:eastAsia="lt-LT"/>
        </w:rPr>
        <w:t xml:space="preserve">-01-17 </w:t>
      </w:r>
      <w:r w:rsidR="00ED4F35" w:rsidRPr="00ED4F35">
        <w:rPr>
          <w:rFonts w:ascii="Times New Roman" w:eastAsia="Times New Roman" w:hAnsi="Times New Roman" w:cs="Times New Roman"/>
          <w:sz w:val="24"/>
          <w:szCs w:val="24"/>
          <w:lang w:eastAsia="lt-LT"/>
        </w:rPr>
        <w:t>Nr. ________</w:t>
      </w:r>
    </w:p>
    <w:p w:rsid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(data)</w:t>
      </w:r>
    </w:p>
    <w:p w:rsidR="00490C37" w:rsidRPr="00ED4F35" w:rsidRDefault="00490C37" w:rsidP="00ED4F35">
      <w:pPr>
        <w:spacing w:after="0" w:line="240" w:lineRule="auto"/>
        <w:jc w:val="center"/>
        <w:rPr>
          <w:rFonts w:ascii="Times New Roman" w:eastAsia="Times New Roman" w:hAnsi="Times New Roman" w:cs="Times New Roman"/>
          <w:sz w:val="20"/>
          <w:szCs w:val="20"/>
          <w:lang w:eastAsia="lt-LT"/>
        </w:rPr>
      </w:pPr>
    </w:p>
    <w:p w:rsidR="00490C37" w:rsidRDefault="00490C37" w:rsidP="00ED4F35">
      <w:pPr>
        <w:tabs>
          <w:tab w:val="left" w:pos="3828"/>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Varėna </w:t>
      </w:r>
    </w:p>
    <w:p w:rsidR="00ED4F35" w:rsidRDefault="00ED4F35" w:rsidP="00ED4F35">
      <w:pPr>
        <w:tabs>
          <w:tab w:val="left" w:pos="3828"/>
        </w:tabs>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(sudarymo vieta)</w:t>
      </w:r>
    </w:p>
    <w:p w:rsidR="00490C37" w:rsidRPr="00ED4F35" w:rsidRDefault="00490C37" w:rsidP="00ED4F35">
      <w:pPr>
        <w:tabs>
          <w:tab w:val="left" w:pos="3828"/>
        </w:tabs>
        <w:spacing w:after="0" w:line="240" w:lineRule="auto"/>
        <w:jc w:val="center"/>
        <w:rPr>
          <w:rFonts w:ascii="Times New Roman" w:eastAsia="Times New Roman" w:hAnsi="Times New Roman" w:cs="Times New Roman"/>
          <w:sz w:val="20"/>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sz w:val="24"/>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STRATEGINIO PLANO IR METINIO VEIKLOS PLANO ĮGYVENDINIMAS</w:t>
      </w:r>
    </w:p>
    <w:p w:rsidR="00ED4F35" w:rsidRPr="00ED4F35" w:rsidRDefault="00ED4F35" w:rsidP="00ED4F35">
      <w:pPr>
        <w:spacing w:after="0" w:line="240" w:lineRule="auto"/>
        <w:jc w:val="center"/>
        <w:rPr>
          <w:rFonts w:ascii="Times New Roman" w:eastAsia="Times New Roman" w:hAnsi="Times New Roman" w:cs="Times New Roman"/>
          <w:b/>
          <w:sz w:val="24"/>
          <w:szCs w:val="20"/>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D4F35" w:rsidRPr="00ED4F35" w:rsidTr="00C15DA6">
        <w:tc>
          <w:tcPr>
            <w:tcW w:w="9894" w:type="dxa"/>
          </w:tcPr>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p>
          <w:p w:rsid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(Švietimo įstaigos strateginio plano ir metinio veiklos plano įgyvendinimo kryptys ir svariausi rezultatai bei rodikliai)</w:t>
            </w:r>
          </w:p>
          <w:p w:rsidR="00E4501A" w:rsidRPr="00ED4F35" w:rsidRDefault="00E4501A" w:rsidP="00E4501A">
            <w:pPr>
              <w:spacing w:after="0" w:line="240" w:lineRule="auto"/>
              <w:jc w:val="both"/>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 xml:space="preserve">         Strateginis planas parengtas 2024-2026 metų laikotarpiui. Strateginio plano įgyvendinimui parengtas ir įgyvendintas 2024 metų veiklos planas. </w:t>
            </w:r>
          </w:p>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p>
          <w:p w:rsidR="00076070" w:rsidRPr="00076070" w:rsidRDefault="00076070" w:rsidP="00076070">
            <w:pPr>
              <w:tabs>
                <w:tab w:val="left" w:pos="5"/>
                <w:tab w:val="left" w:pos="147"/>
                <w:tab w:val="left" w:pos="856"/>
                <w:tab w:val="left" w:pos="1107"/>
              </w:tabs>
              <w:spacing w:line="276" w:lineRule="auto"/>
              <w:ind w:firstLine="856"/>
              <w:jc w:val="both"/>
              <w:rPr>
                <w:rFonts w:ascii="Times New Roman" w:eastAsia="Calibri" w:hAnsi="Times New Roman" w:cs="Times New Roman"/>
                <w:b/>
                <w:sz w:val="24"/>
                <w:szCs w:val="24"/>
                <w:lang w:eastAsia="lt-LT"/>
              </w:rPr>
            </w:pPr>
            <w:r w:rsidRPr="00076070">
              <w:rPr>
                <w:rFonts w:ascii="Times New Roman" w:eastAsia="Calibri" w:hAnsi="Times New Roman" w:cs="Times New Roman"/>
                <w:b/>
                <w:sz w:val="24"/>
                <w:szCs w:val="24"/>
                <w:lang w:eastAsia="lt-LT"/>
              </w:rPr>
              <w:t>Gimnazijos strateginiai tikslai, jų įgyvendinimas 2024</w:t>
            </w:r>
            <w:r w:rsidR="00AD5392">
              <w:rPr>
                <w:rFonts w:ascii="Times New Roman" w:eastAsia="Calibri" w:hAnsi="Times New Roman" w:cs="Times New Roman"/>
                <w:b/>
                <w:sz w:val="24"/>
                <w:szCs w:val="24"/>
                <w:lang w:eastAsia="lt-LT"/>
              </w:rPr>
              <w:t xml:space="preserve"> metais, rezultatai, pokyčiai</w:t>
            </w:r>
          </w:p>
          <w:p w:rsidR="00076070" w:rsidRPr="00076070" w:rsidRDefault="00AD5392" w:rsidP="00C15DA6">
            <w:pPr>
              <w:tabs>
                <w:tab w:val="left" w:pos="5"/>
                <w:tab w:val="left" w:pos="431"/>
              </w:tabs>
              <w:spacing w:line="276" w:lineRule="auto"/>
              <w:ind w:left="5" w:firstLine="568"/>
              <w:jc w:val="both"/>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 tikslas.</w:t>
            </w:r>
            <w:r w:rsidR="00076070" w:rsidRPr="00076070">
              <w:rPr>
                <w:rFonts w:ascii="Times New Roman" w:eastAsia="Calibri" w:hAnsi="Times New Roman" w:cs="Times New Roman"/>
                <w:b/>
                <w:bCs/>
                <w:sz w:val="24"/>
                <w:szCs w:val="24"/>
                <w:lang w:eastAsia="lt-LT"/>
              </w:rPr>
              <w:t xml:space="preserve"> Tobulinti ugdymo (si) procesą, laikantis šiuolaikinio ugdymo principų bei nuolat tobulinant mokytojų ir kitų darbuotojų profesines kompetencijas.</w:t>
            </w:r>
          </w:p>
          <w:p w:rsidR="00076070" w:rsidRPr="00B41745" w:rsidRDefault="00076070" w:rsidP="00C15DA6">
            <w:pPr>
              <w:spacing w:after="0" w:line="276" w:lineRule="auto"/>
              <w:ind w:firstLine="568"/>
              <w:jc w:val="both"/>
              <w:rPr>
                <w:rFonts w:ascii="Times New Roman" w:hAnsi="Times New Roman" w:cs="Times New Roman"/>
                <w:bCs/>
                <w:sz w:val="24"/>
                <w:szCs w:val="24"/>
              </w:rPr>
            </w:pPr>
            <w:r w:rsidRPr="00076070">
              <w:rPr>
                <w:rFonts w:ascii="Times New Roman" w:eastAsia="Calibri" w:hAnsi="Times New Roman" w:cs="Times New Roman"/>
                <w:bCs/>
                <w:sz w:val="24"/>
                <w:szCs w:val="24"/>
                <w:lang w:eastAsia="lt-LT"/>
              </w:rPr>
              <w:t>Ugdymo</w:t>
            </w:r>
            <w:r w:rsidR="002475D0">
              <w:rPr>
                <w:rFonts w:ascii="Times New Roman" w:eastAsia="Calibri" w:hAnsi="Times New Roman" w:cs="Times New Roman"/>
                <w:bCs/>
                <w:sz w:val="24"/>
                <w:szCs w:val="24"/>
                <w:lang w:eastAsia="lt-LT"/>
              </w:rPr>
              <w:t xml:space="preserve"> </w:t>
            </w:r>
            <w:r w:rsidRPr="00076070">
              <w:rPr>
                <w:rFonts w:ascii="Times New Roman" w:eastAsia="Calibri" w:hAnsi="Times New Roman" w:cs="Times New Roman"/>
                <w:bCs/>
                <w:sz w:val="24"/>
                <w:szCs w:val="24"/>
                <w:lang w:eastAsia="lt-LT"/>
              </w:rPr>
              <w:t xml:space="preserve">(si) ir proceso tobulinimo srityje pagrindinis dėmesys buvo skiriamas atnaujinto ugdymo turinio diegimui bei </w:t>
            </w:r>
            <w:r w:rsidRPr="00076070">
              <w:rPr>
                <w:rFonts w:ascii="Times New Roman" w:hAnsi="Times New Roman" w:cs="Times New Roman"/>
                <w:bCs/>
                <w:sz w:val="24"/>
                <w:szCs w:val="24"/>
              </w:rPr>
              <w:t>mokinių mokymosi pasiekimų ir pažangos vertinimo ir vertinimo rezultatų panaudoji</w:t>
            </w:r>
            <w:r w:rsidR="00726421">
              <w:rPr>
                <w:rFonts w:ascii="Times New Roman" w:hAnsi="Times New Roman" w:cs="Times New Roman"/>
                <w:bCs/>
                <w:sz w:val="24"/>
                <w:szCs w:val="24"/>
              </w:rPr>
              <w:t xml:space="preserve">mo </w:t>
            </w:r>
            <w:r w:rsidR="00726421" w:rsidRPr="00B41745">
              <w:rPr>
                <w:rFonts w:ascii="Times New Roman" w:hAnsi="Times New Roman" w:cs="Times New Roman"/>
                <w:bCs/>
                <w:sz w:val="24"/>
                <w:szCs w:val="24"/>
              </w:rPr>
              <w:t>tvarkos aprašo įgyvendinimui, jo taikymui praktikoje siekiant pažangos bei skaitmeninio turinio panaudojimui bei įtraukiojo ugdymo procesams gerinti.</w:t>
            </w:r>
            <w:r w:rsidRPr="00B41745">
              <w:rPr>
                <w:rFonts w:ascii="Times New Roman" w:hAnsi="Times New Roman" w:cs="Times New Roman"/>
                <w:bCs/>
                <w:sz w:val="24"/>
                <w:szCs w:val="24"/>
              </w:rPr>
              <w:t xml:space="preserve"> Nuo 2024 m. rugsėjo </w:t>
            </w:r>
            <w:r w:rsidR="00B41745">
              <w:rPr>
                <w:rFonts w:ascii="Times New Roman" w:hAnsi="Times New Roman" w:cs="Times New Roman"/>
                <w:bCs/>
                <w:sz w:val="24"/>
                <w:szCs w:val="24"/>
              </w:rPr>
              <w:t xml:space="preserve">  </w:t>
            </w:r>
            <w:r w:rsidRPr="00B41745">
              <w:rPr>
                <w:rFonts w:ascii="Times New Roman" w:hAnsi="Times New Roman" w:cs="Times New Roman"/>
                <w:bCs/>
                <w:sz w:val="24"/>
                <w:szCs w:val="24"/>
              </w:rPr>
              <w:t>1 d. atnaujintos ugdymo programos pradėtos įgyvendinti visose I-IV klasėse.</w:t>
            </w:r>
          </w:p>
          <w:p w:rsidR="00B41745" w:rsidRPr="00B41745" w:rsidRDefault="00B41745" w:rsidP="00B41745">
            <w:pPr>
              <w:spacing w:after="0" w:line="240" w:lineRule="auto"/>
              <w:ind w:firstLine="568"/>
              <w:jc w:val="center"/>
              <w:rPr>
                <w:rFonts w:ascii="Times New Roman" w:hAnsi="Times New Roman" w:cs="Times New Roman"/>
                <w:b/>
                <w:bCs/>
                <w:sz w:val="24"/>
                <w:szCs w:val="24"/>
              </w:rPr>
            </w:pPr>
          </w:p>
          <w:p w:rsidR="00726421" w:rsidRDefault="00B41745" w:rsidP="00B41745">
            <w:pPr>
              <w:spacing w:after="0" w:line="240" w:lineRule="auto"/>
              <w:ind w:firstLine="568"/>
              <w:jc w:val="center"/>
              <w:rPr>
                <w:rFonts w:ascii="Times New Roman" w:hAnsi="Times New Roman" w:cs="Times New Roman"/>
                <w:b/>
                <w:bCs/>
                <w:sz w:val="24"/>
                <w:szCs w:val="24"/>
              </w:rPr>
            </w:pPr>
            <w:r w:rsidRPr="00B41745">
              <w:rPr>
                <w:rFonts w:ascii="Times New Roman" w:hAnsi="Times New Roman" w:cs="Times New Roman"/>
                <w:b/>
                <w:bCs/>
                <w:sz w:val="24"/>
                <w:szCs w:val="24"/>
              </w:rPr>
              <w:t>Rezultatai ir pokyčiai</w:t>
            </w:r>
          </w:p>
          <w:p w:rsidR="00B41745" w:rsidRPr="00B41745" w:rsidRDefault="00B41745" w:rsidP="00B41745">
            <w:pPr>
              <w:spacing w:after="0" w:line="240" w:lineRule="auto"/>
              <w:ind w:firstLine="568"/>
              <w:jc w:val="center"/>
              <w:rPr>
                <w:rFonts w:ascii="Times New Roman" w:hAnsi="Times New Roman" w:cs="Times New Roman"/>
                <w:b/>
                <w:bCs/>
                <w:sz w:val="24"/>
                <w:szCs w:val="24"/>
              </w:rPr>
            </w:pPr>
          </w:p>
          <w:p w:rsidR="00726421" w:rsidRPr="00B41745" w:rsidRDefault="00726421" w:rsidP="00C15DA6">
            <w:pPr>
              <w:spacing w:after="0" w:line="276" w:lineRule="auto"/>
              <w:ind w:firstLine="568"/>
              <w:jc w:val="both"/>
              <w:rPr>
                <w:rFonts w:ascii="Times New Roman" w:hAnsi="Times New Roman" w:cs="Times New Roman"/>
                <w:b/>
                <w:sz w:val="24"/>
                <w:szCs w:val="24"/>
              </w:rPr>
            </w:pPr>
            <w:r w:rsidRPr="00B41745">
              <w:rPr>
                <w:rFonts w:ascii="Times New Roman" w:hAnsi="Times New Roman" w:cs="Times New Roman"/>
                <w:b/>
                <w:bCs/>
                <w:sz w:val="24"/>
                <w:szCs w:val="24"/>
              </w:rPr>
              <w:t>Kompetencijų tobulinimas.</w:t>
            </w:r>
          </w:p>
          <w:p w:rsidR="00076070" w:rsidRPr="00726421" w:rsidRDefault="00076070" w:rsidP="00C15DA6">
            <w:pPr>
              <w:spacing w:after="0" w:line="276" w:lineRule="auto"/>
              <w:ind w:firstLine="568"/>
              <w:jc w:val="both"/>
              <w:rPr>
                <w:rFonts w:ascii="Times New Roman" w:hAnsi="Times New Roman" w:cs="Times New Roman"/>
                <w:color w:val="0000FF"/>
                <w:sz w:val="24"/>
                <w:szCs w:val="24"/>
              </w:rPr>
            </w:pPr>
            <w:r w:rsidRPr="00B41745">
              <w:rPr>
                <w:rFonts w:ascii="Times New Roman" w:hAnsi="Times New Roman" w:cs="Times New Roman"/>
                <w:sz w:val="24"/>
                <w:szCs w:val="24"/>
                <w:shd w:val="clear" w:color="auto" w:fill="FFFFFF"/>
              </w:rPr>
              <w:t>Visiems mokytojams, gimnazijos vadovams, pagalbos specialistams buvo sudarytos sąlygos savo kompetencijas tobulinti rajone ir kitų rajonų ar miestų organizuojamuose kvalifikacijos tobulinimo kontaktiniuose ir nuotoliniuose, mokamuose ir nemokamuose renginiuose. Visi vadovai, mokytojai, pagalbos specialistai kvalifikaciją tobulino vidutiniškai 5 dienas. 78</w:t>
            </w:r>
            <w:r w:rsidR="00B41745">
              <w:rPr>
                <w:rFonts w:ascii="Times New Roman" w:hAnsi="Times New Roman" w:cs="Times New Roman"/>
                <w:sz w:val="24"/>
                <w:szCs w:val="24"/>
                <w:shd w:val="clear" w:color="auto" w:fill="FFFFFF"/>
              </w:rPr>
              <w:t xml:space="preserve"> </w:t>
            </w:r>
            <w:r w:rsidRPr="00B41745">
              <w:rPr>
                <w:rFonts w:ascii="Times New Roman" w:hAnsi="Times New Roman" w:cs="Times New Roman"/>
                <w:sz w:val="24"/>
                <w:szCs w:val="24"/>
                <w:shd w:val="clear" w:color="auto" w:fill="FFFFFF"/>
              </w:rPr>
              <w:t xml:space="preserve">% pedagogų dalyvavo mokamuose renginiuose, kuriems buvo panaudota </w:t>
            </w:r>
            <w:r w:rsidR="00490C37" w:rsidRPr="00B41745">
              <w:rPr>
                <w:rFonts w:ascii="Times New Roman" w:hAnsi="Times New Roman" w:cs="Times New Roman"/>
                <w:sz w:val="24"/>
                <w:szCs w:val="24"/>
                <w:shd w:val="clear" w:color="auto" w:fill="FFFFFF"/>
              </w:rPr>
              <w:t>123</w:t>
            </w:r>
            <w:r w:rsidR="00726421" w:rsidRPr="00B41745">
              <w:rPr>
                <w:rFonts w:ascii="Times New Roman" w:hAnsi="Times New Roman" w:cs="Times New Roman"/>
                <w:sz w:val="24"/>
                <w:szCs w:val="24"/>
                <w:shd w:val="clear" w:color="auto" w:fill="FFFFFF"/>
              </w:rPr>
              <w:t xml:space="preserve">0 </w:t>
            </w:r>
            <w:r w:rsidRPr="00B41745">
              <w:rPr>
                <w:rFonts w:ascii="Times New Roman" w:hAnsi="Times New Roman" w:cs="Times New Roman"/>
                <w:sz w:val="24"/>
                <w:szCs w:val="24"/>
                <w:shd w:val="clear" w:color="auto" w:fill="FFFFFF"/>
              </w:rPr>
              <w:t xml:space="preserve">eurų. Pagrindinės kvalifikacijos tobulinimo sritys: specialiųjų ir didaktinių kompetencijų tobulinimas; skaitmeninio raštingumo ir dirbtinio intelekto taikymo ugdymo procese kompetencijų tobulinimas; </w:t>
            </w:r>
            <w:r w:rsidRPr="00B41745">
              <w:rPr>
                <w:rFonts w:ascii="Times New Roman" w:hAnsi="Times New Roman" w:cs="Times New Roman"/>
                <w:bCs/>
                <w:sz w:val="24"/>
                <w:szCs w:val="24"/>
              </w:rPr>
              <w:t xml:space="preserve"> įtraukiojo ugdymo kompetencijų tobulinimas. Lyginant su 2023 m. žymiai daugiau </w:t>
            </w:r>
            <w:r w:rsidRPr="00076070">
              <w:rPr>
                <w:rFonts w:ascii="Times New Roman" w:hAnsi="Times New Roman" w:cs="Times New Roman"/>
                <w:bCs/>
                <w:sz w:val="24"/>
                <w:szCs w:val="24"/>
              </w:rPr>
              <w:t xml:space="preserve">laiko  pedagogai skyrė skaitmeninių kompetencijų tobulinimui: dalyvavo skaitmeninių mokymo priemonių pristatymuose, domėjosi dirbtinio intelekto galimybėmis pamokose ir po jų, </w:t>
            </w:r>
            <w:proofErr w:type="spellStart"/>
            <w:r w:rsidRPr="00076070">
              <w:rPr>
                <w:rFonts w:ascii="Times New Roman" w:hAnsi="Times New Roman" w:cs="Times New Roman"/>
                <w:sz w:val="24"/>
                <w:szCs w:val="24"/>
              </w:rPr>
              <w:t>EdTech</w:t>
            </w:r>
            <w:proofErr w:type="spellEnd"/>
            <w:r w:rsidRPr="00076070">
              <w:rPr>
                <w:rFonts w:ascii="Times New Roman" w:hAnsi="Times New Roman" w:cs="Times New Roman"/>
                <w:sz w:val="24"/>
                <w:szCs w:val="24"/>
              </w:rPr>
              <w:t xml:space="preserve"> kuriamoms inovacijoms efektyvesniam mokymui(</w:t>
            </w:r>
            <w:proofErr w:type="spellStart"/>
            <w:r w:rsidRPr="00076070">
              <w:rPr>
                <w:rFonts w:ascii="Times New Roman" w:hAnsi="Times New Roman" w:cs="Times New Roman"/>
                <w:sz w:val="24"/>
                <w:szCs w:val="24"/>
              </w:rPr>
              <w:t>si</w:t>
            </w:r>
            <w:proofErr w:type="spellEnd"/>
            <w:r w:rsidRPr="00076070">
              <w:rPr>
                <w:rFonts w:ascii="Times New Roman" w:hAnsi="Times New Roman" w:cs="Times New Roman"/>
                <w:sz w:val="24"/>
                <w:szCs w:val="24"/>
              </w:rPr>
              <w:t xml:space="preserve">) ir pan., </w:t>
            </w:r>
            <w:r w:rsidRPr="00076070">
              <w:rPr>
                <w:rFonts w:ascii="Times New Roman" w:hAnsi="Times New Roman" w:cs="Times New Roman"/>
                <w:bCs/>
                <w:sz w:val="24"/>
                <w:szCs w:val="24"/>
              </w:rPr>
              <w:t xml:space="preserve"> aktyviai dalyvavo nemokamuose kvalifikacijos tobulinimo renginiuose.</w:t>
            </w:r>
          </w:p>
          <w:p w:rsidR="00076070" w:rsidRDefault="00076070" w:rsidP="00C15DA6">
            <w:pPr>
              <w:spacing w:after="0" w:line="276" w:lineRule="auto"/>
              <w:ind w:firstLine="568"/>
              <w:jc w:val="both"/>
              <w:rPr>
                <w:rFonts w:ascii="Times New Roman" w:hAnsi="Times New Roman" w:cs="Times New Roman"/>
                <w:sz w:val="24"/>
                <w:szCs w:val="24"/>
              </w:rPr>
            </w:pPr>
            <w:r w:rsidRPr="00076070">
              <w:rPr>
                <w:rFonts w:ascii="Times New Roman" w:hAnsi="Times New Roman" w:cs="Times New Roman"/>
                <w:sz w:val="24"/>
                <w:szCs w:val="24"/>
              </w:rPr>
              <w:t xml:space="preserve">Trys pedagogai plėtė savo dalykines kompetencijas, įgydami papildomų gebėjimų naujai mokymo sričiai: „Mokytojų padėjėjų rengimo programa“, </w:t>
            </w:r>
            <w:r w:rsidRPr="00076070">
              <w:rPr>
                <w:rFonts w:ascii="Times New Roman" w:hAnsi="Times New Roman" w:cs="Times New Roman"/>
                <w:bCs/>
                <w:sz w:val="24"/>
                <w:szCs w:val="24"/>
              </w:rPr>
              <w:t>„Pilietiškumo ir gynybos įgūdžių kursas“,  „</w:t>
            </w:r>
            <w:r w:rsidRPr="00076070">
              <w:rPr>
                <w:rFonts w:ascii="Times New Roman" w:hAnsi="Times New Roman" w:cs="Times New Roman"/>
                <w:sz w:val="24"/>
                <w:szCs w:val="24"/>
              </w:rPr>
              <w:t>Filosofijos pamokos mokykloje: programos analizė, metodų pavyzdžiai“.</w:t>
            </w:r>
          </w:p>
          <w:p w:rsidR="00726421" w:rsidRPr="002475D0" w:rsidRDefault="00726421" w:rsidP="00C15DA6">
            <w:pPr>
              <w:tabs>
                <w:tab w:val="left" w:pos="573"/>
              </w:tabs>
              <w:spacing w:after="0" w:line="276" w:lineRule="auto"/>
              <w:ind w:firstLine="573"/>
              <w:jc w:val="both"/>
              <w:rPr>
                <w:rFonts w:ascii="Times New Roman" w:hAnsi="Times New Roman" w:cs="Times New Roman"/>
                <w:b/>
                <w:sz w:val="24"/>
                <w:szCs w:val="24"/>
              </w:rPr>
            </w:pPr>
            <w:r w:rsidRPr="002475D0">
              <w:rPr>
                <w:rFonts w:ascii="Times New Roman" w:hAnsi="Times New Roman" w:cs="Times New Roman"/>
                <w:b/>
                <w:sz w:val="24"/>
                <w:szCs w:val="24"/>
              </w:rPr>
              <w:lastRenderedPageBreak/>
              <w:t>Ugdymo turinio plėtra, mokinių poreikių tenkinimas.</w:t>
            </w:r>
          </w:p>
          <w:p w:rsidR="00076070" w:rsidRPr="002475D0" w:rsidRDefault="00076070" w:rsidP="00C15DA6">
            <w:pPr>
              <w:tabs>
                <w:tab w:val="left" w:pos="573"/>
              </w:tabs>
              <w:spacing w:after="0" w:line="276" w:lineRule="auto"/>
              <w:ind w:firstLine="573"/>
              <w:contextualSpacing/>
              <w:jc w:val="both"/>
              <w:rPr>
                <w:rFonts w:ascii="Times New Roman" w:hAnsi="Times New Roman" w:cs="Times New Roman"/>
                <w:bCs/>
                <w:color w:val="000000"/>
                <w:sz w:val="24"/>
                <w:szCs w:val="24"/>
                <w:lang w:eastAsia="lt-LT"/>
              </w:rPr>
            </w:pPr>
            <w:r w:rsidRPr="002475D0">
              <w:rPr>
                <w:rFonts w:ascii="Times New Roman" w:hAnsi="Times New Roman" w:cs="Times New Roman"/>
                <w:sz w:val="24"/>
                <w:szCs w:val="24"/>
              </w:rPr>
              <w:t>Mokyklos ugdymo turinio formavimas: pasirenkamieji dalykai (psichologija, nacionalinis saugumas ir krašto gynyba, rusų kalba). Tenkinant mokinių individualius  poreikius</w:t>
            </w:r>
            <w:r w:rsidR="00490C37" w:rsidRPr="002475D0">
              <w:rPr>
                <w:rFonts w:ascii="Times New Roman" w:hAnsi="Times New Roman" w:cs="Times New Roman"/>
                <w:sz w:val="24"/>
                <w:szCs w:val="24"/>
              </w:rPr>
              <w:t>,</w:t>
            </w:r>
            <w:r w:rsidRPr="002475D0">
              <w:rPr>
                <w:rFonts w:ascii="Times New Roman" w:hAnsi="Times New Roman" w:cs="Times New Roman"/>
                <w:sz w:val="24"/>
                <w:szCs w:val="24"/>
              </w:rPr>
              <w:t xml:space="preserve"> parengtos ir įgyvendintos 27 modulių programos.</w:t>
            </w:r>
          </w:p>
          <w:p w:rsidR="00076070" w:rsidRPr="002475D0" w:rsidRDefault="00076070" w:rsidP="00C15DA6">
            <w:pPr>
              <w:pStyle w:val="Sraopastraipa"/>
              <w:tabs>
                <w:tab w:val="left" w:pos="573"/>
                <w:tab w:val="left" w:pos="709"/>
              </w:tabs>
              <w:spacing w:line="276" w:lineRule="auto"/>
              <w:ind w:left="0" w:firstLine="573"/>
              <w:contextualSpacing/>
              <w:jc w:val="both"/>
              <w:rPr>
                <w:color w:val="303030"/>
                <w:szCs w:val="24"/>
              </w:rPr>
            </w:pPr>
            <w:r w:rsidRPr="002475D0">
              <w:rPr>
                <w:szCs w:val="24"/>
              </w:rPr>
              <w:t xml:space="preserve">Įgyvendinant Ugdymo planus, </w:t>
            </w:r>
            <w:r w:rsidRPr="002475D0">
              <w:rPr>
                <w:color w:val="303030"/>
                <w:szCs w:val="24"/>
              </w:rPr>
              <w:t>2024 metų lapkričio mėn. visi  I-ų klasių mokiniai dalyvavo trijų dienų trukmės pilietiškumo ir gynybos įgūdžių kursuose: turėjo galimybę klausyti paskaitas pilietiškumo ugdymo klausimais, įgijo teorinių išgyvenimo ypatingomis sąlygomis pagrindų ir praktiškai išbandė žygio metu.</w:t>
            </w:r>
          </w:p>
          <w:p w:rsidR="00076070" w:rsidRPr="002475D0" w:rsidRDefault="00076070" w:rsidP="00C15DA6">
            <w:pPr>
              <w:pStyle w:val="Sraopastraipa"/>
              <w:tabs>
                <w:tab w:val="left" w:pos="573"/>
                <w:tab w:val="left" w:pos="709"/>
              </w:tabs>
              <w:spacing w:line="276" w:lineRule="auto"/>
              <w:ind w:left="0" w:firstLine="573"/>
              <w:contextualSpacing/>
              <w:jc w:val="both"/>
              <w:rPr>
                <w:color w:val="303030"/>
                <w:szCs w:val="24"/>
              </w:rPr>
            </w:pPr>
            <w:r w:rsidRPr="002475D0">
              <w:rPr>
                <w:color w:val="303030"/>
                <w:szCs w:val="24"/>
              </w:rPr>
              <w:t xml:space="preserve">2024 m. gegužės mėn. baigė veiklą </w:t>
            </w:r>
            <w:r w:rsidRPr="002475D0">
              <w:rPr>
                <w:szCs w:val="24"/>
              </w:rPr>
              <w:t xml:space="preserve"> 2 mokinių mokomosios bendrovės ,,</w:t>
            </w:r>
            <w:proofErr w:type="spellStart"/>
            <w:r w:rsidRPr="002475D0">
              <w:rPr>
                <w:szCs w:val="24"/>
              </w:rPr>
              <w:t>DigitalEdge</w:t>
            </w:r>
            <w:proofErr w:type="spellEnd"/>
            <w:r w:rsidRPr="002475D0">
              <w:rPr>
                <w:szCs w:val="24"/>
              </w:rPr>
              <w:t>“, ,,Laisvi kadrai“. Nuo 2024 m. rugsėjo 1 d. veiklą pradėjo mokinių mokomoji bendrovė „</w:t>
            </w:r>
            <w:proofErr w:type="spellStart"/>
            <w:r w:rsidRPr="002475D0">
              <w:rPr>
                <w:szCs w:val="24"/>
              </w:rPr>
              <w:t>ŠokoFokus</w:t>
            </w:r>
            <w:proofErr w:type="spellEnd"/>
            <w:r w:rsidRPr="002475D0">
              <w:rPr>
                <w:szCs w:val="24"/>
              </w:rPr>
              <w:t xml:space="preserve">“, kuri </w:t>
            </w:r>
            <w:r w:rsidRPr="002475D0">
              <w:rPr>
                <w:color w:val="000000"/>
                <w:szCs w:val="24"/>
                <w:bdr w:val="none" w:sz="0" w:space="0" w:color="auto" w:frame="1"/>
                <w:shd w:val="clear" w:color="auto" w:fill="FFFFFF"/>
              </w:rPr>
              <w:t xml:space="preserve">praėjo atranką ir pateko į mokinių mokomųjų bendrovių </w:t>
            </w:r>
            <w:proofErr w:type="spellStart"/>
            <w:r w:rsidRPr="002475D0">
              <w:rPr>
                <w:color w:val="000000"/>
                <w:szCs w:val="24"/>
                <w:bdr w:val="none" w:sz="0" w:space="0" w:color="auto" w:frame="1"/>
                <w:shd w:val="clear" w:color="auto" w:fill="FFFFFF"/>
              </w:rPr>
              <w:t>expo</w:t>
            </w:r>
            <w:proofErr w:type="spellEnd"/>
            <w:r w:rsidRPr="002475D0">
              <w:rPr>
                <w:color w:val="000000"/>
                <w:szCs w:val="24"/>
                <w:bdr w:val="none" w:sz="0" w:space="0" w:color="auto" w:frame="1"/>
                <w:shd w:val="clear" w:color="auto" w:fill="FFFFFF"/>
              </w:rPr>
              <w:t xml:space="preserve"> ,,Kosminės kalėdos 2024“. Bendrovė  pelnė nominaciją ,,Geriausias sprendimas šiuolaikinio vartotojo poreikiams“.</w:t>
            </w:r>
          </w:p>
          <w:p w:rsidR="00076070" w:rsidRPr="002475D0" w:rsidRDefault="00076070" w:rsidP="00C15DA6">
            <w:pPr>
              <w:pStyle w:val="Sraopastraipa"/>
              <w:tabs>
                <w:tab w:val="left" w:pos="573"/>
                <w:tab w:val="left" w:pos="709"/>
              </w:tabs>
              <w:spacing w:line="276" w:lineRule="auto"/>
              <w:ind w:left="0" w:firstLine="573"/>
              <w:contextualSpacing/>
              <w:jc w:val="both"/>
              <w:rPr>
                <w:rFonts w:eastAsia="Calibri"/>
                <w:bCs/>
                <w:szCs w:val="24"/>
                <w:lang w:eastAsia="lt-LT"/>
              </w:rPr>
            </w:pPr>
            <w:r w:rsidRPr="002475D0">
              <w:rPr>
                <w:rFonts w:eastAsia="Calibri"/>
                <w:bCs/>
                <w:szCs w:val="24"/>
                <w:lang w:eastAsia="lt-LT"/>
              </w:rPr>
              <w:t xml:space="preserve">Neformaliojo ugdymo programose dalyvavo </w:t>
            </w:r>
            <w:r w:rsidR="00490C37" w:rsidRPr="002475D0">
              <w:rPr>
                <w:rFonts w:eastAsia="Calibri"/>
                <w:bCs/>
                <w:szCs w:val="24"/>
                <w:lang w:eastAsia="lt-LT"/>
              </w:rPr>
              <w:t>apie 47</w:t>
            </w:r>
            <w:r w:rsidRPr="002475D0">
              <w:rPr>
                <w:rFonts w:eastAsia="Calibri"/>
                <w:bCs/>
                <w:szCs w:val="24"/>
                <w:lang w:eastAsia="lt-LT"/>
              </w:rPr>
              <w:t xml:space="preserve"> % mokinių. </w:t>
            </w:r>
            <w:r w:rsidR="00AD5392" w:rsidRPr="002475D0">
              <w:rPr>
                <w:rFonts w:eastAsia="Calibri"/>
                <w:bCs/>
                <w:szCs w:val="24"/>
                <w:lang w:eastAsia="lt-LT"/>
              </w:rPr>
              <w:t>Tai 7 % daugiau negu 2023-2024 m.</w:t>
            </w:r>
            <w:r w:rsidR="002475D0" w:rsidRPr="002475D0">
              <w:rPr>
                <w:rFonts w:eastAsia="Calibri"/>
                <w:bCs/>
                <w:szCs w:val="24"/>
                <w:lang w:eastAsia="lt-LT"/>
              </w:rPr>
              <w:t xml:space="preserve"> </w:t>
            </w:r>
            <w:r w:rsidR="00AD5392" w:rsidRPr="002475D0">
              <w:rPr>
                <w:rFonts w:eastAsia="Calibri"/>
                <w:bCs/>
                <w:szCs w:val="24"/>
                <w:lang w:eastAsia="lt-LT"/>
              </w:rPr>
              <w:t xml:space="preserve">m. Iš jų 60 % </w:t>
            </w:r>
            <w:r w:rsidRPr="002475D0">
              <w:rPr>
                <w:rFonts w:eastAsia="Calibri"/>
                <w:bCs/>
                <w:szCs w:val="24"/>
                <w:lang w:eastAsia="lt-LT"/>
              </w:rPr>
              <w:t>dalyvavo 2-3 neformaliojo ugdymo programose. Gimnazijoje įgyvendinama 12 neformaliojo ugdymo programų: tinklinio (5 programos), jaunųjų šaulių (2 programos), dramos  (2 programos), muzikinio, tolerancijos,</w:t>
            </w:r>
            <w:r w:rsidR="00AD5392" w:rsidRPr="002475D0">
              <w:rPr>
                <w:rFonts w:eastAsia="Calibri"/>
                <w:bCs/>
                <w:szCs w:val="24"/>
                <w:lang w:eastAsia="lt-LT"/>
              </w:rPr>
              <w:t xml:space="preserve"> verslumo ugdymo (po 1) programą</w:t>
            </w:r>
            <w:r w:rsidRPr="002475D0">
              <w:rPr>
                <w:rFonts w:eastAsia="Calibri"/>
                <w:bCs/>
                <w:szCs w:val="24"/>
                <w:lang w:eastAsia="lt-LT"/>
              </w:rPr>
              <w:t>.</w:t>
            </w:r>
          </w:p>
          <w:p w:rsidR="00AD5392" w:rsidRPr="002475D0" w:rsidRDefault="00AD5392" w:rsidP="00C15DA6">
            <w:pPr>
              <w:pStyle w:val="Sraopastraipa"/>
              <w:tabs>
                <w:tab w:val="left" w:pos="573"/>
                <w:tab w:val="left" w:pos="709"/>
              </w:tabs>
              <w:spacing w:line="276" w:lineRule="auto"/>
              <w:ind w:left="0" w:firstLine="573"/>
              <w:contextualSpacing/>
              <w:jc w:val="both"/>
              <w:rPr>
                <w:rFonts w:eastAsia="Calibri"/>
                <w:b/>
                <w:bCs/>
                <w:szCs w:val="24"/>
                <w:lang w:eastAsia="lt-LT"/>
              </w:rPr>
            </w:pPr>
            <w:r w:rsidRPr="002475D0">
              <w:rPr>
                <w:rFonts w:eastAsia="Calibri"/>
                <w:b/>
                <w:bCs/>
                <w:szCs w:val="24"/>
                <w:lang w:eastAsia="lt-LT"/>
              </w:rPr>
              <w:t>Pokyčiai mokymosi pagalbos bei mokymosi rezultatų srityje.</w:t>
            </w:r>
          </w:p>
          <w:p w:rsidR="00076070" w:rsidRPr="00076070" w:rsidRDefault="00076070" w:rsidP="00C15DA6">
            <w:pPr>
              <w:tabs>
                <w:tab w:val="left" w:pos="573"/>
              </w:tabs>
              <w:spacing w:after="0" w:line="276" w:lineRule="auto"/>
              <w:ind w:firstLine="573"/>
              <w:jc w:val="both"/>
              <w:rPr>
                <w:rFonts w:ascii="Times New Roman" w:hAnsi="Times New Roman" w:cs="Times New Roman"/>
                <w:sz w:val="24"/>
                <w:szCs w:val="24"/>
              </w:rPr>
            </w:pPr>
            <w:r w:rsidRPr="002475D0">
              <w:rPr>
                <w:rFonts w:ascii="Times New Roman" w:hAnsi="Times New Roman" w:cs="Times New Roman"/>
                <w:sz w:val="24"/>
                <w:szCs w:val="24"/>
              </w:rPr>
              <w:t xml:space="preserve">Sukurta ir toliau sėkmingai veikia mokinių konsultavimo sistema, kuri įgyvendinama kontaktiniu </w:t>
            </w:r>
            <w:r w:rsidR="00AD5392" w:rsidRPr="002475D0">
              <w:rPr>
                <w:rFonts w:ascii="Times New Roman" w:hAnsi="Times New Roman" w:cs="Times New Roman"/>
                <w:sz w:val="24"/>
                <w:szCs w:val="24"/>
              </w:rPr>
              <w:t xml:space="preserve">būdu </w:t>
            </w:r>
            <w:r w:rsidRPr="002475D0">
              <w:rPr>
                <w:rFonts w:ascii="Times New Roman" w:hAnsi="Times New Roman" w:cs="Times New Roman"/>
                <w:sz w:val="24"/>
                <w:szCs w:val="24"/>
              </w:rPr>
              <w:t>(90 %) ir nuotoliniu būdu (10 %). 2024 m. vyko tikslinės matematikos ir lietuvių kalbos ir literatūros konsultacijos mokiniams, nepasiekusiems patenkinamo pasiekimų lygmens NMPP (8</w:t>
            </w:r>
            <w:r w:rsidR="00B41745">
              <w:rPr>
                <w:rFonts w:ascii="Times New Roman" w:hAnsi="Times New Roman" w:cs="Times New Roman"/>
                <w:sz w:val="24"/>
                <w:szCs w:val="24"/>
              </w:rPr>
              <w:t xml:space="preserve"> </w:t>
            </w:r>
            <w:r w:rsidRPr="002475D0">
              <w:rPr>
                <w:rFonts w:ascii="Times New Roman" w:hAnsi="Times New Roman" w:cs="Times New Roman"/>
                <w:sz w:val="24"/>
                <w:szCs w:val="24"/>
              </w:rPr>
              <w:t xml:space="preserve">kl.) </w:t>
            </w:r>
            <w:r w:rsidR="00AD5392" w:rsidRPr="002475D0">
              <w:rPr>
                <w:rFonts w:ascii="Times New Roman" w:hAnsi="Times New Roman" w:cs="Times New Roman"/>
                <w:sz w:val="24"/>
                <w:szCs w:val="24"/>
              </w:rPr>
              <w:t>ir PUPP</w:t>
            </w:r>
            <w:r w:rsidRPr="002475D0">
              <w:rPr>
                <w:rFonts w:ascii="Times New Roman" w:hAnsi="Times New Roman" w:cs="Times New Roman"/>
                <w:sz w:val="24"/>
                <w:szCs w:val="24"/>
              </w:rPr>
              <w:t>. 2024 m. konsultacijomis naudojosi 21% daugiau mokinių negu 2023 m. Tai rodo, kad jos yra reikšmingos ir naudingos, padeda mokantis</w:t>
            </w:r>
            <w:r w:rsidRPr="00076070">
              <w:rPr>
                <w:rFonts w:ascii="Times New Roman" w:hAnsi="Times New Roman" w:cs="Times New Roman"/>
                <w:sz w:val="24"/>
                <w:szCs w:val="24"/>
              </w:rPr>
              <w:t xml:space="preserve"> laiku likviduoti spragas arba likviduoti atsilikimą po ligos.</w:t>
            </w:r>
          </w:p>
          <w:p w:rsidR="00076070" w:rsidRPr="00076070" w:rsidRDefault="00076070" w:rsidP="00C15DA6">
            <w:pPr>
              <w:pStyle w:val="Sraopastraipa"/>
              <w:tabs>
                <w:tab w:val="left" w:pos="573"/>
              </w:tabs>
              <w:spacing w:line="276" w:lineRule="auto"/>
              <w:ind w:left="0" w:firstLine="573"/>
              <w:contextualSpacing/>
              <w:jc w:val="both"/>
              <w:rPr>
                <w:szCs w:val="24"/>
                <w:highlight w:val="green"/>
              </w:rPr>
            </w:pPr>
            <w:r w:rsidRPr="00076070">
              <w:rPr>
                <w:szCs w:val="24"/>
              </w:rPr>
              <w:t>2024 m. gimnazijoje mokėsi ir vidurinio ugdymo programą baigė 98 abiturientai. Brandos atestatus gavo visi  abiturientai. Brandos egzaminus laikė 97 abiturientai (1 buvo atleistas). 12 abiturientų išlaikė tarptautinį užsienio kalbos ( anglų) egzaminą ir jų rezultatai prilyginti  100 balų. Gimnazijos abiturientai vidutiniškai laikė 3,1 (2023 m. 3,3) egzamino (šalies bendrojo ugdymo mokyklų vidurkis 3,2). Viso buvo laikyta 317 valstybinių egzaminų</w:t>
            </w:r>
            <w:r w:rsidR="00AD5392">
              <w:rPr>
                <w:szCs w:val="24"/>
              </w:rPr>
              <w:t>.</w:t>
            </w:r>
          </w:p>
          <w:p w:rsidR="00076070" w:rsidRPr="00076070" w:rsidRDefault="00076070" w:rsidP="00C15DA6">
            <w:pPr>
              <w:tabs>
                <w:tab w:val="left" w:pos="573"/>
              </w:tabs>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Lietuvių kalbos ir literatūros, matematiko</w:t>
            </w:r>
            <w:r w:rsidR="00AD5392">
              <w:rPr>
                <w:rFonts w:ascii="Times New Roman" w:hAnsi="Times New Roman" w:cs="Times New Roman"/>
                <w:sz w:val="24"/>
                <w:szCs w:val="24"/>
              </w:rPr>
              <w:t>s</w:t>
            </w:r>
            <w:r w:rsidRPr="00076070">
              <w:rPr>
                <w:rFonts w:ascii="Times New Roman" w:hAnsi="Times New Roman" w:cs="Times New Roman"/>
                <w:sz w:val="24"/>
                <w:szCs w:val="24"/>
              </w:rPr>
              <w:t>, istorijos ir informacinių technologijų  egzaminus laikiusių abiturientų procentinė dalis yra didesnė nei šalies abiturientų laikiusių šiuos egzaminus procentinė dalis.</w:t>
            </w:r>
          </w:p>
          <w:p w:rsidR="00076070" w:rsidRPr="00076070" w:rsidRDefault="00076070" w:rsidP="00C15DA6">
            <w:pPr>
              <w:tabs>
                <w:tab w:val="left" w:pos="573"/>
              </w:tabs>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2024</w:t>
            </w:r>
            <w:r w:rsidR="00AD5392">
              <w:rPr>
                <w:rFonts w:ascii="Times New Roman" w:hAnsi="Times New Roman" w:cs="Times New Roman"/>
                <w:sz w:val="24"/>
                <w:szCs w:val="24"/>
              </w:rPr>
              <w:t xml:space="preserve"> </w:t>
            </w:r>
            <w:r w:rsidRPr="00076070">
              <w:rPr>
                <w:rFonts w:ascii="Times New Roman" w:hAnsi="Times New Roman" w:cs="Times New Roman"/>
                <w:sz w:val="24"/>
                <w:szCs w:val="24"/>
              </w:rPr>
              <w:t xml:space="preserve">m. sumažėjo neišlaikiusių matematikos ir užsienio kalbos (anglų) egzaminų procentas. Geografijos, fizikos, chemijos, biologijos, istorijos ir užsienio kalbos (rusų) egzaminus išlaikė visi šiuos egzaminus laikę abiturientai. </w:t>
            </w:r>
          </w:p>
          <w:p w:rsidR="00076070" w:rsidRPr="00076070" w:rsidRDefault="00076070" w:rsidP="00C15DA6">
            <w:pPr>
              <w:tabs>
                <w:tab w:val="left" w:pos="573"/>
              </w:tabs>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Gimnazijos abiturientų laikytų biologijos, geografijos ir istorijos egzaminų balo vidurkis buvo aukštesnis nei šiuos egzaminus laikiusių šalies abiturientų. Vertinant egzaminų rezultatus  matome, kad 2024 m. geografijos, istorijos, matematikos ir užsienio kalbos (rusų) bendras balo vidurkis yra     aukštesnis nei 2023 m.</w:t>
            </w:r>
          </w:p>
          <w:p w:rsidR="00076070" w:rsidRPr="00076070" w:rsidRDefault="00076070" w:rsidP="00C15DA6">
            <w:pPr>
              <w:pStyle w:val="Sraopastraipa"/>
              <w:tabs>
                <w:tab w:val="left" w:pos="573"/>
              </w:tabs>
              <w:spacing w:line="276" w:lineRule="auto"/>
              <w:ind w:left="0" w:firstLine="573"/>
              <w:contextualSpacing/>
              <w:jc w:val="both"/>
              <w:rPr>
                <w:szCs w:val="24"/>
              </w:rPr>
            </w:pPr>
            <w:r w:rsidRPr="00076070">
              <w:rPr>
                <w:szCs w:val="24"/>
              </w:rPr>
              <w:t>PUPP dalyvavo 86 II klasių mokiniai. Bendras lietuvių kalbos ir literatūros balo vidurkis (6,81) yra aukštesnis nei šalies (6,74) mokyklų balo vidurkis. Lyginant 2023 m. ir 2024 m. PUPP rezultatus išaugo lietuvių kalbos (nuo 6,75 iki 6,81) balų vidurkis.</w:t>
            </w:r>
          </w:p>
          <w:p w:rsidR="000E388C" w:rsidRPr="000E388C" w:rsidRDefault="000E388C" w:rsidP="00C15DA6">
            <w:pPr>
              <w:pStyle w:val="Sraopastraipa"/>
              <w:tabs>
                <w:tab w:val="left" w:pos="573"/>
              </w:tabs>
              <w:spacing w:line="276" w:lineRule="auto"/>
              <w:ind w:left="0" w:firstLine="573"/>
              <w:contextualSpacing/>
              <w:jc w:val="both"/>
              <w:rPr>
                <w:b/>
                <w:szCs w:val="24"/>
              </w:rPr>
            </w:pPr>
            <w:r w:rsidRPr="000E388C">
              <w:rPr>
                <w:b/>
                <w:szCs w:val="24"/>
              </w:rPr>
              <w:t>Individualūs ir komandiniai pasiekimai.</w:t>
            </w:r>
          </w:p>
          <w:p w:rsidR="00C15DA6" w:rsidRDefault="00076070" w:rsidP="00C15DA6">
            <w:pPr>
              <w:pStyle w:val="Sraopastraipa"/>
              <w:tabs>
                <w:tab w:val="left" w:pos="573"/>
              </w:tabs>
              <w:spacing w:line="276" w:lineRule="auto"/>
              <w:ind w:left="0" w:firstLine="573"/>
              <w:contextualSpacing/>
              <w:jc w:val="both"/>
              <w:rPr>
                <w:szCs w:val="24"/>
              </w:rPr>
            </w:pPr>
            <w:r w:rsidRPr="00076070">
              <w:rPr>
                <w:szCs w:val="24"/>
              </w:rPr>
              <w:t>2024 m. dalykinėse olimpiadose ir konkursuose rajon</w:t>
            </w:r>
            <w:r w:rsidR="00B41745">
              <w:rPr>
                <w:szCs w:val="24"/>
              </w:rPr>
              <w:t xml:space="preserve">e dalyvavo 111 mokinių. Užimta </w:t>
            </w:r>
            <w:r w:rsidRPr="00076070">
              <w:rPr>
                <w:szCs w:val="24"/>
              </w:rPr>
              <w:t xml:space="preserve">60 prizinių vietų: 20 pirmų, 20 antrų ir 20 trečių vietų. Šalies etapuose dalyvavo 26 mokiniai. </w:t>
            </w:r>
          </w:p>
          <w:p w:rsidR="00C15DA6" w:rsidRDefault="00C15DA6" w:rsidP="00C15DA6">
            <w:pPr>
              <w:pStyle w:val="Sraopastraipa"/>
              <w:tabs>
                <w:tab w:val="left" w:pos="573"/>
              </w:tabs>
              <w:spacing w:line="276" w:lineRule="auto"/>
              <w:ind w:left="0" w:firstLine="573"/>
              <w:contextualSpacing/>
              <w:jc w:val="both"/>
              <w:rPr>
                <w:szCs w:val="24"/>
              </w:rPr>
            </w:pPr>
          </w:p>
          <w:p w:rsidR="00076070" w:rsidRPr="00076070" w:rsidRDefault="00076070" w:rsidP="00C15DA6">
            <w:pPr>
              <w:pStyle w:val="Sraopastraipa"/>
              <w:tabs>
                <w:tab w:val="left" w:pos="573"/>
              </w:tabs>
              <w:spacing w:line="276" w:lineRule="auto"/>
              <w:ind w:left="0" w:firstLine="573"/>
              <w:contextualSpacing/>
              <w:jc w:val="both"/>
              <w:rPr>
                <w:szCs w:val="24"/>
              </w:rPr>
            </w:pPr>
            <w:r w:rsidRPr="00076070">
              <w:rPr>
                <w:szCs w:val="24"/>
              </w:rPr>
              <w:lastRenderedPageBreak/>
              <w:t xml:space="preserve">Užimta </w:t>
            </w:r>
            <w:r w:rsidR="00B41745">
              <w:rPr>
                <w:szCs w:val="24"/>
              </w:rPr>
              <w:t xml:space="preserve">5 prizinės vietos: 2 pirmos, 2 </w:t>
            </w:r>
            <w:r w:rsidRPr="00076070">
              <w:rPr>
                <w:szCs w:val="24"/>
              </w:rPr>
              <w:t xml:space="preserve">antros ir 1 trečia vieta. </w:t>
            </w:r>
          </w:p>
          <w:p w:rsidR="00076070" w:rsidRPr="00076070" w:rsidRDefault="00076070" w:rsidP="00C15DA6">
            <w:pPr>
              <w:pStyle w:val="Sraopastraipa"/>
              <w:tabs>
                <w:tab w:val="left" w:pos="567"/>
              </w:tabs>
              <w:spacing w:line="276" w:lineRule="auto"/>
              <w:ind w:left="0" w:firstLine="573"/>
              <w:contextualSpacing/>
              <w:jc w:val="both"/>
              <w:rPr>
                <w:szCs w:val="24"/>
              </w:rPr>
            </w:pPr>
            <w:r w:rsidRPr="00076070">
              <w:rPr>
                <w:szCs w:val="24"/>
              </w:rPr>
              <w:t>1 mokinys dalyvavo tarptautinėje biologijos olimpiadoje Kazachstane ir laimėjo bronzos medalį.</w:t>
            </w:r>
          </w:p>
          <w:p w:rsidR="00076070" w:rsidRPr="00076070" w:rsidRDefault="00076070" w:rsidP="00C15DA6">
            <w:pPr>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1 moki</w:t>
            </w:r>
            <w:r w:rsidR="00B41745">
              <w:rPr>
                <w:rFonts w:ascii="Times New Roman" w:hAnsi="Times New Roman" w:cs="Times New Roman"/>
                <w:sz w:val="24"/>
                <w:szCs w:val="24"/>
              </w:rPr>
              <w:t xml:space="preserve">nys dalyvavo Lietuvos mokinių </w:t>
            </w:r>
            <w:r w:rsidRPr="00076070">
              <w:rPr>
                <w:rFonts w:ascii="Times New Roman" w:hAnsi="Times New Roman" w:cs="Times New Roman"/>
                <w:sz w:val="24"/>
                <w:szCs w:val="24"/>
              </w:rPr>
              <w:t>56-oje biologijos olimpiadoje ir laimėjo II- ą vietą.</w:t>
            </w:r>
          </w:p>
          <w:p w:rsidR="00076070" w:rsidRPr="00076070" w:rsidRDefault="00076070" w:rsidP="00C15DA6">
            <w:pPr>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1 mokinys  dalyvavo Jaunųjų mokslininkų konkurse ir laimėjo I-ą vietą.</w:t>
            </w:r>
          </w:p>
          <w:p w:rsidR="00076070" w:rsidRPr="00076070" w:rsidRDefault="00076070" w:rsidP="00C15DA6">
            <w:pPr>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3 mokiniai dalyvavo XIII-ame Nacionaliniame mokinių Č. Kudabos geografijos konkurse, 1 mokinė laimėjo antrąją vietą.</w:t>
            </w:r>
          </w:p>
          <w:p w:rsidR="00076070" w:rsidRPr="00076070" w:rsidRDefault="00076070" w:rsidP="00C15DA6">
            <w:pPr>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7 mokiniai dalyvavo 15-oje Lietuvos gamtos mokslų olimpiadoje.</w:t>
            </w:r>
          </w:p>
          <w:p w:rsidR="00076070" w:rsidRPr="00076070" w:rsidRDefault="00076070" w:rsidP="00C15DA6">
            <w:pPr>
              <w:spacing w:after="0" w:line="276" w:lineRule="auto"/>
              <w:ind w:firstLine="573"/>
              <w:jc w:val="both"/>
              <w:rPr>
                <w:rFonts w:ascii="Times New Roman" w:hAnsi="Times New Roman" w:cs="Times New Roman"/>
                <w:color w:val="303030"/>
                <w:sz w:val="24"/>
                <w:szCs w:val="24"/>
              </w:rPr>
            </w:pPr>
            <w:r w:rsidRPr="00076070">
              <w:rPr>
                <w:rFonts w:ascii="Times New Roman" w:hAnsi="Times New Roman" w:cs="Times New Roman"/>
                <w:sz w:val="24"/>
                <w:szCs w:val="24"/>
              </w:rPr>
              <w:t xml:space="preserve">4 mokinių komanda dalyvavo </w:t>
            </w:r>
            <w:r w:rsidRPr="00076070">
              <w:rPr>
                <w:rFonts w:ascii="Times New Roman" w:hAnsi="Times New Roman" w:cs="Times New Roman"/>
                <w:color w:val="303030"/>
                <w:sz w:val="24"/>
                <w:szCs w:val="24"/>
              </w:rPr>
              <w:t>nacionaliniame konkurse ,,Praeities stiprybė – dabarčiai“ ir laimėjo I-ą vietą.</w:t>
            </w:r>
          </w:p>
          <w:p w:rsidR="00076070" w:rsidRPr="00076070" w:rsidRDefault="00076070" w:rsidP="00C15DA6">
            <w:pPr>
              <w:spacing w:after="0" w:line="276" w:lineRule="auto"/>
              <w:ind w:firstLine="573"/>
              <w:jc w:val="both"/>
              <w:rPr>
                <w:rFonts w:ascii="Times New Roman" w:hAnsi="Times New Roman" w:cs="Times New Roman"/>
                <w:color w:val="303030"/>
                <w:sz w:val="24"/>
                <w:szCs w:val="24"/>
              </w:rPr>
            </w:pPr>
            <w:r w:rsidRPr="00076070">
              <w:rPr>
                <w:rFonts w:ascii="Times New Roman" w:hAnsi="Times New Roman" w:cs="Times New Roman"/>
                <w:color w:val="303030"/>
                <w:sz w:val="24"/>
                <w:szCs w:val="24"/>
              </w:rPr>
              <w:t xml:space="preserve">1 mokinys dalyvavo </w:t>
            </w:r>
            <w:r w:rsidRPr="00076070">
              <w:rPr>
                <w:rFonts w:ascii="Times New Roman" w:hAnsi="Times New Roman" w:cs="Times New Roman"/>
                <w:sz w:val="24"/>
                <w:szCs w:val="24"/>
              </w:rPr>
              <w:t>Nacionaliniame konkurse ,,Lietuvos kovų už laisvę ir netekčių istorija“ ir laimėjo III-ą vietą.</w:t>
            </w:r>
          </w:p>
          <w:p w:rsidR="00076070" w:rsidRPr="00076070" w:rsidRDefault="00076070" w:rsidP="00C15DA6">
            <w:pPr>
              <w:spacing w:after="0" w:line="276" w:lineRule="auto"/>
              <w:ind w:firstLine="573"/>
              <w:jc w:val="both"/>
              <w:rPr>
                <w:rFonts w:ascii="Times New Roman" w:hAnsi="Times New Roman" w:cs="Times New Roman"/>
                <w:color w:val="303030"/>
                <w:sz w:val="24"/>
                <w:szCs w:val="24"/>
              </w:rPr>
            </w:pPr>
            <w:r w:rsidRPr="00076070">
              <w:rPr>
                <w:rFonts w:ascii="Times New Roman" w:hAnsi="Times New Roman" w:cs="Times New Roman"/>
                <w:color w:val="303030"/>
                <w:sz w:val="24"/>
                <w:szCs w:val="24"/>
              </w:rPr>
              <w:t>5 gimnazijos mokiniai dalyvavo Alytaus apskrities komandinėje matematikos olimpiadoje mokytojo K. Klimavičiaus taurei laimėti ir laimėjo IV-ą vietą.</w:t>
            </w:r>
          </w:p>
          <w:p w:rsidR="00076070" w:rsidRPr="00076070" w:rsidRDefault="00076070" w:rsidP="00C15DA6">
            <w:pPr>
              <w:spacing w:after="0" w:line="276" w:lineRule="auto"/>
              <w:ind w:firstLine="573"/>
              <w:jc w:val="both"/>
              <w:rPr>
                <w:rFonts w:ascii="Times New Roman" w:hAnsi="Times New Roman" w:cs="Times New Roman"/>
                <w:sz w:val="24"/>
                <w:szCs w:val="24"/>
                <w:shd w:val="clear" w:color="auto" w:fill="FFFFFF"/>
              </w:rPr>
            </w:pPr>
            <w:r w:rsidRPr="00076070">
              <w:rPr>
                <w:rFonts w:ascii="Times New Roman" w:hAnsi="Times New Roman" w:cs="Times New Roman"/>
                <w:color w:val="303030"/>
                <w:sz w:val="24"/>
                <w:szCs w:val="24"/>
              </w:rPr>
              <w:t xml:space="preserve">Mokiniai </w:t>
            </w:r>
            <w:r w:rsidRPr="00076070">
              <w:rPr>
                <w:rFonts w:ascii="Times New Roman" w:hAnsi="Times New Roman" w:cs="Times New Roman"/>
                <w:sz w:val="24"/>
                <w:szCs w:val="24"/>
                <w:shd w:val="clear" w:color="auto" w:fill="FFFFFF"/>
              </w:rPr>
              <w:t xml:space="preserve">dalyvavo  edukaciniuose konkursuose </w:t>
            </w:r>
            <w:proofErr w:type="spellStart"/>
            <w:r w:rsidRPr="00076070">
              <w:rPr>
                <w:rFonts w:ascii="Times New Roman" w:hAnsi="Times New Roman" w:cs="Times New Roman"/>
                <w:sz w:val="24"/>
                <w:szCs w:val="24"/>
                <w:shd w:val="clear" w:color="auto" w:fill="FFFFFF"/>
              </w:rPr>
              <w:t>Olympis</w:t>
            </w:r>
            <w:proofErr w:type="spellEnd"/>
            <w:r w:rsidRPr="00076070">
              <w:rPr>
                <w:rFonts w:ascii="Times New Roman" w:hAnsi="Times New Roman" w:cs="Times New Roman"/>
                <w:sz w:val="24"/>
                <w:szCs w:val="24"/>
                <w:shd w:val="clear" w:color="auto" w:fill="FFFFFF"/>
              </w:rPr>
              <w:t xml:space="preserve">, informatikos ir informacinio mąstymo konkurse Bebras.  </w:t>
            </w:r>
          </w:p>
          <w:p w:rsidR="00076070" w:rsidRDefault="00076070" w:rsidP="00C15DA6">
            <w:pPr>
              <w:spacing w:after="0" w:line="276" w:lineRule="auto"/>
              <w:ind w:firstLine="573"/>
              <w:jc w:val="both"/>
              <w:rPr>
                <w:rFonts w:ascii="Times New Roman" w:hAnsi="Times New Roman" w:cs="Times New Roman"/>
                <w:sz w:val="24"/>
                <w:szCs w:val="24"/>
                <w:shd w:val="clear" w:color="auto" w:fill="FFFFFF"/>
              </w:rPr>
            </w:pPr>
            <w:r w:rsidRPr="00076070">
              <w:rPr>
                <w:rFonts w:ascii="Times New Roman" w:hAnsi="Times New Roman" w:cs="Times New Roman"/>
                <w:sz w:val="24"/>
                <w:szCs w:val="24"/>
                <w:shd w:val="clear" w:color="auto" w:fill="FFFFFF"/>
              </w:rPr>
              <w:t>2023-2024 m. m. mokykla dalyvavo Lietuvos mokyklų žaidynėse. Zoninėse tinklinio varžybose gimnazijos vaikinų ir merginų  komandos laimėjo III-</w:t>
            </w:r>
            <w:proofErr w:type="spellStart"/>
            <w:r w:rsidRPr="00076070">
              <w:rPr>
                <w:rFonts w:ascii="Times New Roman" w:hAnsi="Times New Roman" w:cs="Times New Roman"/>
                <w:sz w:val="24"/>
                <w:szCs w:val="24"/>
                <w:shd w:val="clear" w:color="auto" w:fill="FFFFFF"/>
              </w:rPr>
              <w:t>ąsias</w:t>
            </w:r>
            <w:proofErr w:type="spellEnd"/>
            <w:r w:rsidRPr="00076070">
              <w:rPr>
                <w:rFonts w:ascii="Times New Roman" w:hAnsi="Times New Roman" w:cs="Times New Roman"/>
                <w:sz w:val="24"/>
                <w:szCs w:val="24"/>
                <w:shd w:val="clear" w:color="auto" w:fill="FFFFFF"/>
              </w:rPr>
              <w:t xml:space="preserve"> vietas. Šalies smiginio varžybose vaikinų komanda pasidalijo 5-8 vietomis.</w:t>
            </w:r>
          </w:p>
          <w:p w:rsidR="00C15DA6" w:rsidRPr="00AD5392" w:rsidRDefault="00C15DA6" w:rsidP="00C15DA6">
            <w:pPr>
              <w:spacing w:after="0" w:line="276" w:lineRule="auto"/>
              <w:ind w:firstLine="573"/>
              <w:jc w:val="both"/>
              <w:rPr>
                <w:rFonts w:ascii="Times New Roman" w:hAnsi="Times New Roman" w:cs="Times New Roman"/>
                <w:sz w:val="24"/>
                <w:szCs w:val="24"/>
                <w:shd w:val="clear" w:color="auto" w:fill="FFFFFF"/>
              </w:rPr>
            </w:pPr>
          </w:p>
          <w:p w:rsidR="00076070" w:rsidRDefault="00076070" w:rsidP="00C15DA6">
            <w:pPr>
              <w:spacing w:after="0" w:line="240" w:lineRule="auto"/>
              <w:ind w:firstLine="573"/>
              <w:jc w:val="both"/>
              <w:rPr>
                <w:rFonts w:ascii="Times New Roman" w:eastAsia="Calibri" w:hAnsi="Times New Roman" w:cs="Times New Roman"/>
                <w:b/>
                <w:bCs/>
                <w:sz w:val="24"/>
                <w:szCs w:val="24"/>
                <w:lang w:eastAsia="lt-LT"/>
              </w:rPr>
            </w:pPr>
            <w:r w:rsidRPr="00AD5392">
              <w:rPr>
                <w:rFonts w:ascii="Times New Roman" w:eastAsia="Calibri" w:hAnsi="Times New Roman" w:cs="Times New Roman"/>
                <w:b/>
                <w:bCs/>
                <w:sz w:val="24"/>
                <w:szCs w:val="24"/>
                <w:lang w:eastAsia="lt-LT"/>
              </w:rPr>
              <w:t>2</w:t>
            </w:r>
            <w:r w:rsidR="00AD5392" w:rsidRPr="00AD5392">
              <w:rPr>
                <w:rFonts w:ascii="Times New Roman" w:eastAsia="Calibri" w:hAnsi="Times New Roman" w:cs="Times New Roman"/>
                <w:b/>
                <w:bCs/>
                <w:sz w:val="24"/>
                <w:szCs w:val="24"/>
                <w:lang w:eastAsia="lt-LT"/>
              </w:rPr>
              <w:t xml:space="preserve"> tikslas</w:t>
            </w:r>
            <w:r w:rsidRPr="00AD5392">
              <w:rPr>
                <w:rFonts w:ascii="Times New Roman" w:eastAsia="Calibri" w:hAnsi="Times New Roman" w:cs="Times New Roman"/>
                <w:b/>
                <w:bCs/>
                <w:sz w:val="24"/>
                <w:szCs w:val="24"/>
                <w:lang w:eastAsia="lt-LT"/>
              </w:rPr>
              <w:t>.</w:t>
            </w:r>
            <w:r w:rsidRPr="00076070">
              <w:rPr>
                <w:rFonts w:ascii="Times New Roman" w:eastAsia="Calibri" w:hAnsi="Times New Roman" w:cs="Times New Roman"/>
                <w:b/>
                <w:bCs/>
                <w:sz w:val="24"/>
                <w:szCs w:val="24"/>
                <w:lang w:eastAsia="lt-LT"/>
              </w:rPr>
              <w:t xml:space="preserve"> Stiprinti gimnazijos bendruomeniškumą, ugdyti bendruomenės narių atsakomybę, puoselėti gimnazijos tradicijas</w:t>
            </w:r>
            <w:r w:rsidR="00AD5392">
              <w:rPr>
                <w:rFonts w:ascii="Times New Roman" w:eastAsia="Calibri" w:hAnsi="Times New Roman" w:cs="Times New Roman"/>
                <w:b/>
                <w:bCs/>
                <w:sz w:val="24"/>
                <w:szCs w:val="24"/>
                <w:lang w:eastAsia="lt-LT"/>
              </w:rPr>
              <w:t>, aplinkas.</w:t>
            </w:r>
          </w:p>
          <w:p w:rsidR="00C15DA6" w:rsidRDefault="00C15DA6" w:rsidP="00C15DA6">
            <w:pPr>
              <w:spacing w:after="0" w:line="240" w:lineRule="auto"/>
              <w:ind w:firstLine="573"/>
              <w:jc w:val="both"/>
              <w:rPr>
                <w:rFonts w:ascii="Times New Roman" w:hAnsi="Times New Roman" w:cs="Times New Roman"/>
                <w:sz w:val="24"/>
                <w:szCs w:val="24"/>
                <w:shd w:val="clear" w:color="auto" w:fill="FFFFFF"/>
              </w:rPr>
            </w:pPr>
          </w:p>
          <w:p w:rsidR="00C15DA6" w:rsidRDefault="00AD5392" w:rsidP="00C15DA6">
            <w:pPr>
              <w:spacing w:after="0" w:line="240" w:lineRule="auto"/>
              <w:ind w:firstLine="573"/>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Rezultatai ir p</w:t>
            </w:r>
            <w:r w:rsidRPr="00AD5392">
              <w:rPr>
                <w:rFonts w:ascii="Times New Roman" w:hAnsi="Times New Roman" w:cs="Times New Roman"/>
                <w:b/>
                <w:sz w:val="24"/>
                <w:szCs w:val="24"/>
                <w:shd w:val="clear" w:color="auto" w:fill="FFFFFF"/>
              </w:rPr>
              <w:t>okyčiai</w:t>
            </w:r>
          </w:p>
          <w:p w:rsidR="00C15DA6" w:rsidRDefault="00C15DA6" w:rsidP="00C15DA6">
            <w:pPr>
              <w:spacing w:after="0" w:line="240" w:lineRule="auto"/>
              <w:ind w:firstLine="573"/>
              <w:jc w:val="center"/>
              <w:rPr>
                <w:rFonts w:ascii="Times New Roman" w:hAnsi="Times New Roman" w:cs="Times New Roman"/>
                <w:b/>
                <w:sz w:val="24"/>
                <w:szCs w:val="24"/>
                <w:shd w:val="clear" w:color="auto" w:fill="FFFFFF"/>
              </w:rPr>
            </w:pPr>
          </w:p>
          <w:p w:rsidR="000E388C" w:rsidRPr="00AD5392" w:rsidRDefault="000E388C" w:rsidP="00C15DA6">
            <w:pPr>
              <w:spacing w:after="0" w:line="276" w:lineRule="auto"/>
              <w:ind w:firstLine="573"/>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Aplinkų atnaujinimas, mokinių kūrybinių darbų panaudojimas.</w:t>
            </w:r>
          </w:p>
          <w:p w:rsidR="00076070" w:rsidRDefault="00076070" w:rsidP="00C15DA6">
            <w:pPr>
              <w:pStyle w:val="Sraopastraipa"/>
              <w:tabs>
                <w:tab w:val="left" w:pos="709"/>
              </w:tabs>
              <w:spacing w:line="276" w:lineRule="auto"/>
              <w:ind w:left="0" w:firstLine="573"/>
              <w:contextualSpacing/>
              <w:jc w:val="both"/>
              <w:rPr>
                <w:color w:val="303030"/>
                <w:szCs w:val="24"/>
              </w:rPr>
            </w:pPr>
            <w:r w:rsidRPr="00076070">
              <w:rPr>
                <w:color w:val="303030"/>
                <w:szCs w:val="24"/>
              </w:rPr>
              <w:t>Mokytojų, mokinių ir bibliotekos darbuotojų iniciatyva gimnazijoje organizuotos ir nuolat veikė</w:t>
            </w:r>
            <w:r w:rsidR="00D2318B">
              <w:rPr>
                <w:color w:val="303030"/>
                <w:szCs w:val="24"/>
              </w:rPr>
              <w:t xml:space="preserve"> ir buvo periodiškai keičiamos koridoriuose, bibliotekoje, skaitykloje</w:t>
            </w:r>
            <w:r w:rsidRPr="00076070">
              <w:rPr>
                <w:color w:val="303030"/>
                <w:szCs w:val="24"/>
              </w:rPr>
              <w:t xml:space="preserve"> mokinių fotografijos, dailės, kūrybinių, tiriamųjų darbų, ekslibrisų parodos, mokinių darbais atnaujintos edukacinės erdvės.</w:t>
            </w:r>
            <w:r w:rsidR="000E388C">
              <w:rPr>
                <w:color w:val="303030"/>
                <w:szCs w:val="24"/>
              </w:rPr>
              <w:t xml:space="preserve"> </w:t>
            </w:r>
          </w:p>
          <w:p w:rsidR="000E388C" w:rsidRPr="000E388C" w:rsidRDefault="000E388C" w:rsidP="00C15DA6">
            <w:pPr>
              <w:pStyle w:val="Sraopastraipa"/>
              <w:tabs>
                <w:tab w:val="left" w:pos="709"/>
              </w:tabs>
              <w:spacing w:line="276" w:lineRule="auto"/>
              <w:ind w:left="0" w:firstLine="573"/>
              <w:contextualSpacing/>
              <w:jc w:val="both"/>
              <w:rPr>
                <w:b/>
                <w:color w:val="303030"/>
                <w:szCs w:val="24"/>
              </w:rPr>
            </w:pPr>
            <w:r w:rsidRPr="000E388C">
              <w:rPr>
                <w:b/>
                <w:color w:val="303030"/>
                <w:szCs w:val="24"/>
              </w:rPr>
              <w:t>Bendruomeniškumo stiprinimas.</w:t>
            </w:r>
          </w:p>
          <w:p w:rsidR="00076070" w:rsidRPr="00076070" w:rsidRDefault="00076070" w:rsidP="00C15DA6">
            <w:pPr>
              <w:pStyle w:val="Sraopastraipa"/>
              <w:tabs>
                <w:tab w:val="left" w:pos="709"/>
              </w:tabs>
              <w:spacing w:line="276" w:lineRule="auto"/>
              <w:ind w:left="0" w:firstLine="573"/>
              <w:contextualSpacing/>
              <w:jc w:val="both"/>
              <w:rPr>
                <w:color w:val="000000"/>
                <w:szCs w:val="24"/>
              </w:rPr>
            </w:pPr>
            <w:r w:rsidRPr="00076070">
              <w:rPr>
                <w:color w:val="000000"/>
                <w:szCs w:val="24"/>
              </w:rPr>
              <w:t>Jaunųjų šaulių būrelio nariai aktyviai dalyvavo veiklose gimnazijoje, renginiuose mieste, žygiuose atmintinoms ir istorinėms datoms paminėti. Kartu buvo įraukti ir kiti bendruomenės nariai. Jaunųjų šaulių būrelio bei šaulių inicijuotose veiklose dalyvavo per 100 mokinių.</w:t>
            </w:r>
          </w:p>
          <w:p w:rsidR="00076070" w:rsidRPr="00076070" w:rsidRDefault="00076070" w:rsidP="00C15DA6">
            <w:pPr>
              <w:shd w:val="clear" w:color="auto" w:fill="FFFFFF"/>
              <w:spacing w:after="0" w:line="276" w:lineRule="auto"/>
              <w:ind w:firstLine="573"/>
              <w:jc w:val="both"/>
              <w:textAlignment w:val="baseline"/>
              <w:rPr>
                <w:rFonts w:ascii="Times New Roman" w:hAnsi="Times New Roman" w:cs="Times New Roman"/>
                <w:color w:val="000000"/>
                <w:sz w:val="24"/>
                <w:szCs w:val="24"/>
                <w:lang w:eastAsia="lt-LT"/>
              </w:rPr>
            </w:pPr>
            <w:r w:rsidRPr="00076070">
              <w:rPr>
                <w:rFonts w:ascii="Times New Roman" w:hAnsi="Times New Roman" w:cs="Times New Roman"/>
                <w:color w:val="303030"/>
                <w:sz w:val="24"/>
                <w:szCs w:val="24"/>
              </w:rPr>
              <w:t xml:space="preserve">Ketvirtą kartą organizuotas gimnazijos bendruomenės žygis Aš einu už laisvę“, skirtas Kovo 11-ajai paminėti. Jame dalyvavo 376 dalyviai, prisijungė žygeiviai iš </w:t>
            </w:r>
            <w:r w:rsidRPr="00076070">
              <w:rPr>
                <w:rFonts w:ascii="Times New Roman" w:hAnsi="Times New Roman" w:cs="Times New Roman"/>
                <w:color w:val="000000"/>
                <w:sz w:val="24"/>
                <w:szCs w:val="24"/>
                <w:lang w:eastAsia="lt-LT"/>
              </w:rPr>
              <w:t xml:space="preserve">Vilniaus Radvilų gimnazijos, Alytaus Adolfo Ramanausko-Vanago gimnazijos, Eišiškių Stanislovo </w:t>
            </w:r>
            <w:proofErr w:type="spellStart"/>
            <w:r w:rsidRPr="00076070">
              <w:rPr>
                <w:rFonts w:ascii="Times New Roman" w:hAnsi="Times New Roman" w:cs="Times New Roman"/>
                <w:color w:val="000000"/>
                <w:sz w:val="24"/>
                <w:szCs w:val="24"/>
                <w:lang w:eastAsia="lt-LT"/>
              </w:rPr>
              <w:t>Rapolionio</w:t>
            </w:r>
            <w:proofErr w:type="spellEnd"/>
            <w:r w:rsidRPr="00076070">
              <w:rPr>
                <w:rFonts w:ascii="Times New Roman" w:hAnsi="Times New Roman" w:cs="Times New Roman"/>
                <w:color w:val="000000"/>
                <w:sz w:val="24"/>
                <w:szCs w:val="24"/>
                <w:lang w:eastAsia="lt-LT"/>
              </w:rPr>
              <w:t xml:space="preserve"> gimnazijos, Varėnos „Ryto“ progimnazijos, Senosios Varėnos Andriaus Ryliškio pagrindinės mokyklos, Matuizų pagrindinės mokyklos.</w:t>
            </w:r>
          </w:p>
          <w:p w:rsidR="00076070" w:rsidRPr="00076070" w:rsidRDefault="00076070" w:rsidP="00C15DA6">
            <w:pPr>
              <w:pStyle w:val="Sraopastraipa"/>
              <w:tabs>
                <w:tab w:val="left" w:pos="147"/>
              </w:tabs>
              <w:spacing w:line="276" w:lineRule="auto"/>
              <w:ind w:left="0" w:firstLine="573"/>
              <w:contextualSpacing/>
              <w:jc w:val="both"/>
              <w:rPr>
                <w:color w:val="303030"/>
                <w:szCs w:val="24"/>
              </w:rPr>
            </w:pPr>
            <w:r w:rsidRPr="00076070">
              <w:rPr>
                <w:color w:val="303030"/>
                <w:szCs w:val="24"/>
              </w:rPr>
              <w:t xml:space="preserve">2024 m. įgyvendintos veiklos, buriančios, vienijančios ir įraukiančios visą bendruomenę: </w:t>
            </w:r>
          </w:p>
          <w:p w:rsidR="000E388C" w:rsidRPr="000E388C" w:rsidRDefault="00076070" w:rsidP="00C15DA6">
            <w:pPr>
              <w:pStyle w:val="Sraopastraipa"/>
              <w:tabs>
                <w:tab w:val="left" w:pos="0"/>
              </w:tabs>
              <w:spacing w:line="276" w:lineRule="auto"/>
              <w:ind w:left="5" w:firstLine="568"/>
              <w:contextualSpacing/>
              <w:jc w:val="both"/>
              <w:rPr>
                <w:color w:val="303030"/>
                <w:szCs w:val="24"/>
              </w:rPr>
            </w:pPr>
            <w:r w:rsidRPr="00076070">
              <w:rPr>
                <w:color w:val="303030"/>
                <w:szCs w:val="24"/>
              </w:rPr>
              <w:t xml:space="preserve">Tolerancijos diena, Gimnazijos projektas ,,Nuo Vasario 16-osios iki Kovo 11-osios“,  Europos diena, kūrybinių dirbtuvių diena, pyragų diena, bendruomenės motyvavimo ir skatinimo renginys </w:t>
            </w:r>
            <w:r w:rsidR="00225E4A" w:rsidRPr="00F805C3">
              <w:rPr>
                <w:szCs w:val="24"/>
              </w:rPr>
              <w:t>–</w:t>
            </w:r>
            <w:r w:rsidRPr="00076070">
              <w:rPr>
                <w:color w:val="303030"/>
                <w:szCs w:val="24"/>
              </w:rPr>
              <w:t xml:space="preserve"> ,,Metų ąžuolynas 2024“, kurio metu nominuoti ir apdovanoti mokiniai ir mokytojai už akademinius ir neakademinius pasiekimus 2023-2024 mokslo metais (14 mokinių, 8 mokytojų ir 4 komandinės nominacijos). </w:t>
            </w:r>
          </w:p>
          <w:p w:rsidR="00C15DA6" w:rsidRDefault="00C15DA6" w:rsidP="00C15DA6">
            <w:pPr>
              <w:pStyle w:val="Sraopastraipa"/>
              <w:tabs>
                <w:tab w:val="left" w:pos="709"/>
              </w:tabs>
              <w:spacing w:line="276" w:lineRule="auto"/>
              <w:ind w:left="0" w:firstLine="573"/>
              <w:contextualSpacing/>
              <w:jc w:val="both"/>
              <w:rPr>
                <w:color w:val="303030"/>
                <w:szCs w:val="24"/>
              </w:rPr>
            </w:pPr>
          </w:p>
          <w:p w:rsidR="00076070" w:rsidRPr="00076070" w:rsidRDefault="00076070" w:rsidP="00C15DA6">
            <w:pPr>
              <w:pStyle w:val="Sraopastraipa"/>
              <w:tabs>
                <w:tab w:val="left" w:pos="709"/>
              </w:tabs>
              <w:spacing w:line="276" w:lineRule="auto"/>
              <w:ind w:left="0" w:firstLine="573"/>
              <w:contextualSpacing/>
              <w:jc w:val="both"/>
              <w:rPr>
                <w:color w:val="303030"/>
                <w:szCs w:val="24"/>
              </w:rPr>
            </w:pPr>
            <w:r w:rsidRPr="00076070">
              <w:rPr>
                <w:color w:val="303030"/>
                <w:szCs w:val="24"/>
              </w:rPr>
              <w:lastRenderedPageBreak/>
              <w:t xml:space="preserve">Šeštą kartą vyko respublikinis dainų festivalis ,,Dainos iš tremties“, kuriame pasirodė 16 kolektyvų </w:t>
            </w:r>
            <w:r w:rsidRPr="00076070">
              <w:rPr>
                <w:color w:val="1C1C1C"/>
                <w:szCs w:val="24"/>
                <w:shd w:val="clear" w:color="auto" w:fill="FFFFFF"/>
              </w:rPr>
              <w:t>iš įvairių Lietuvos miestų ir miestelių: Kauno, Vilniaus, Alytaus, Ukmergės, Kėdainių, Merkinės</w:t>
            </w:r>
            <w:r w:rsidRPr="00076070">
              <w:rPr>
                <w:color w:val="303030"/>
                <w:szCs w:val="24"/>
              </w:rPr>
              <w:t>. Tai mokinių pilietiškumą ir patriotiškumą skatinantis renginys, organizuotas kartu su Tarptautine komisija.</w:t>
            </w:r>
          </w:p>
          <w:p w:rsidR="00C15DA6" w:rsidRDefault="00C15DA6" w:rsidP="00C15DA6">
            <w:pPr>
              <w:pStyle w:val="Sraopastraipa"/>
              <w:tabs>
                <w:tab w:val="left" w:pos="5"/>
                <w:tab w:val="left" w:pos="147"/>
                <w:tab w:val="left" w:pos="1167"/>
              </w:tabs>
              <w:spacing w:line="276" w:lineRule="auto"/>
              <w:ind w:left="176" w:firstLine="573"/>
              <w:contextualSpacing/>
              <w:jc w:val="both"/>
              <w:rPr>
                <w:rFonts w:eastAsia="Calibri"/>
                <w:b/>
                <w:bCs/>
                <w:szCs w:val="24"/>
                <w:lang w:eastAsia="lt-LT"/>
              </w:rPr>
            </w:pPr>
          </w:p>
          <w:p w:rsidR="00076070" w:rsidRDefault="00076070" w:rsidP="00C15DA6">
            <w:pPr>
              <w:pStyle w:val="Sraopastraipa"/>
              <w:tabs>
                <w:tab w:val="left" w:pos="5"/>
                <w:tab w:val="left" w:pos="147"/>
                <w:tab w:val="left" w:pos="1167"/>
              </w:tabs>
              <w:spacing w:line="276" w:lineRule="auto"/>
              <w:ind w:left="176" w:firstLine="573"/>
              <w:contextualSpacing/>
              <w:jc w:val="both"/>
              <w:rPr>
                <w:rFonts w:eastAsia="Calibri"/>
                <w:b/>
                <w:bCs/>
                <w:szCs w:val="24"/>
                <w:lang w:eastAsia="lt-LT"/>
              </w:rPr>
            </w:pPr>
            <w:r w:rsidRPr="00076070">
              <w:rPr>
                <w:rFonts w:eastAsia="Calibri"/>
                <w:b/>
                <w:bCs/>
                <w:szCs w:val="24"/>
                <w:lang w:eastAsia="lt-LT"/>
              </w:rPr>
              <w:t>3</w:t>
            </w:r>
            <w:r w:rsidR="000E388C">
              <w:rPr>
                <w:rFonts w:eastAsia="Calibri"/>
                <w:b/>
                <w:bCs/>
                <w:szCs w:val="24"/>
                <w:lang w:eastAsia="lt-LT"/>
              </w:rPr>
              <w:t xml:space="preserve"> tikslas</w:t>
            </w:r>
            <w:r w:rsidRPr="00076070">
              <w:rPr>
                <w:rFonts w:eastAsia="Calibri"/>
                <w:b/>
                <w:bCs/>
                <w:szCs w:val="24"/>
                <w:lang w:eastAsia="lt-LT"/>
              </w:rPr>
              <w:t>. Užtikrinti sveikas ir saugias ugdymo(</w:t>
            </w:r>
            <w:proofErr w:type="spellStart"/>
            <w:r w:rsidRPr="00076070">
              <w:rPr>
                <w:rFonts w:eastAsia="Calibri"/>
                <w:b/>
                <w:bCs/>
                <w:szCs w:val="24"/>
                <w:lang w:eastAsia="lt-LT"/>
              </w:rPr>
              <w:t>si</w:t>
            </w:r>
            <w:proofErr w:type="spellEnd"/>
            <w:r w:rsidRPr="00076070">
              <w:rPr>
                <w:rFonts w:eastAsia="Calibri"/>
                <w:b/>
                <w:bCs/>
                <w:szCs w:val="24"/>
                <w:lang w:eastAsia="lt-LT"/>
              </w:rPr>
              <w:t>) sąlygas, kurti ir modernizuoti aplinkas</w:t>
            </w:r>
            <w:r w:rsidR="000E388C">
              <w:rPr>
                <w:rFonts w:eastAsia="Calibri"/>
                <w:b/>
                <w:bCs/>
                <w:szCs w:val="24"/>
                <w:lang w:eastAsia="lt-LT"/>
              </w:rPr>
              <w:t xml:space="preserve"> bei skatinti ugdymą (si) nemokyklinėse aplinkose</w:t>
            </w:r>
            <w:r w:rsidRPr="00076070">
              <w:rPr>
                <w:rFonts w:eastAsia="Calibri"/>
                <w:b/>
                <w:bCs/>
                <w:szCs w:val="24"/>
                <w:lang w:eastAsia="lt-LT"/>
              </w:rPr>
              <w:t>.</w:t>
            </w:r>
          </w:p>
          <w:p w:rsidR="00D2318B" w:rsidRDefault="00D2318B" w:rsidP="00C15DA6">
            <w:pPr>
              <w:pStyle w:val="Sraopastraipa"/>
              <w:tabs>
                <w:tab w:val="left" w:pos="5"/>
                <w:tab w:val="left" w:pos="147"/>
                <w:tab w:val="left" w:pos="1167"/>
              </w:tabs>
              <w:spacing w:line="276" w:lineRule="auto"/>
              <w:ind w:left="176" w:firstLine="573"/>
              <w:contextualSpacing/>
              <w:jc w:val="both"/>
              <w:rPr>
                <w:rFonts w:eastAsia="Calibri"/>
                <w:b/>
                <w:bCs/>
                <w:szCs w:val="24"/>
                <w:lang w:eastAsia="lt-LT"/>
              </w:rPr>
            </w:pPr>
          </w:p>
          <w:p w:rsidR="00D2318B" w:rsidRDefault="00D2318B" w:rsidP="00C15DA6">
            <w:pPr>
              <w:pStyle w:val="Sraopastraipa"/>
              <w:tabs>
                <w:tab w:val="left" w:pos="5"/>
                <w:tab w:val="left" w:pos="147"/>
                <w:tab w:val="left" w:pos="1167"/>
              </w:tabs>
              <w:spacing w:line="276" w:lineRule="auto"/>
              <w:ind w:left="176" w:firstLine="573"/>
              <w:contextualSpacing/>
              <w:jc w:val="center"/>
              <w:rPr>
                <w:rFonts w:eastAsia="Calibri"/>
                <w:b/>
                <w:bCs/>
                <w:szCs w:val="24"/>
                <w:lang w:eastAsia="lt-LT"/>
              </w:rPr>
            </w:pPr>
            <w:r>
              <w:rPr>
                <w:rFonts w:eastAsia="Calibri"/>
                <w:b/>
                <w:bCs/>
                <w:szCs w:val="24"/>
                <w:lang w:eastAsia="lt-LT"/>
              </w:rPr>
              <w:t>Rezultatai ir pokyčiai</w:t>
            </w:r>
          </w:p>
          <w:p w:rsidR="00D2318B" w:rsidRDefault="00D2318B" w:rsidP="00C15DA6">
            <w:pPr>
              <w:pStyle w:val="Sraopastraipa"/>
              <w:tabs>
                <w:tab w:val="left" w:pos="5"/>
                <w:tab w:val="left" w:pos="147"/>
                <w:tab w:val="left" w:pos="1167"/>
              </w:tabs>
              <w:spacing w:line="276" w:lineRule="auto"/>
              <w:ind w:left="176" w:firstLine="573"/>
              <w:contextualSpacing/>
              <w:jc w:val="both"/>
              <w:rPr>
                <w:rFonts w:eastAsia="Calibri"/>
                <w:b/>
                <w:bCs/>
                <w:szCs w:val="24"/>
                <w:lang w:eastAsia="lt-LT"/>
              </w:rPr>
            </w:pPr>
          </w:p>
          <w:p w:rsidR="00D2318B" w:rsidRPr="00D2318B" w:rsidRDefault="00D2318B" w:rsidP="00C15DA6">
            <w:pPr>
              <w:pStyle w:val="Sraopastraipa"/>
              <w:tabs>
                <w:tab w:val="left" w:pos="0"/>
                <w:tab w:val="left" w:pos="1167"/>
              </w:tabs>
              <w:spacing w:line="276" w:lineRule="auto"/>
              <w:ind w:left="5" w:firstLine="568"/>
              <w:contextualSpacing/>
              <w:jc w:val="both"/>
              <w:rPr>
                <w:rFonts w:eastAsia="Calibri"/>
                <w:b/>
                <w:bCs/>
                <w:szCs w:val="24"/>
                <w:lang w:eastAsia="lt-LT"/>
              </w:rPr>
            </w:pPr>
            <w:r>
              <w:rPr>
                <w:rFonts w:eastAsia="Calibri"/>
                <w:b/>
                <w:bCs/>
                <w:szCs w:val="24"/>
                <w:lang w:eastAsia="lt-LT"/>
              </w:rPr>
              <w:t>Mokymosi aplinkų modernizavimas.</w:t>
            </w:r>
          </w:p>
          <w:p w:rsidR="00076070" w:rsidRDefault="00076070" w:rsidP="00C15DA6">
            <w:pPr>
              <w:pStyle w:val="Sraopastraipa"/>
              <w:tabs>
                <w:tab w:val="left" w:pos="0"/>
                <w:tab w:val="left" w:pos="1167"/>
              </w:tabs>
              <w:spacing w:line="276" w:lineRule="auto"/>
              <w:ind w:left="5" w:firstLine="568"/>
              <w:contextualSpacing/>
              <w:jc w:val="both"/>
              <w:rPr>
                <w:rFonts w:eastAsia="Calibri"/>
                <w:bCs/>
                <w:szCs w:val="24"/>
                <w:lang w:eastAsia="lt-LT"/>
              </w:rPr>
            </w:pPr>
            <w:r w:rsidRPr="00076070">
              <w:rPr>
                <w:rFonts w:eastAsia="Calibri"/>
                <w:bCs/>
                <w:szCs w:val="24"/>
                <w:lang w:eastAsia="lt-LT"/>
              </w:rPr>
              <w:t xml:space="preserve">Gimnazija įsigijo 2024-2025 m. m. EDUKA licencijas 23 mokytojams ir visiems gimnazijos mokiniams (už 7261 </w:t>
            </w:r>
            <w:proofErr w:type="spellStart"/>
            <w:r w:rsidRPr="00076070">
              <w:rPr>
                <w:rFonts w:eastAsia="Calibri"/>
                <w:bCs/>
                <w:szCs w:val="24"/>
                <w:lang w:eastAsia="lt-LT"/>
              </w:rPr>
              <w:t>eur</w:t>
            </w:r>
            <w:proofErr w:type="spellEnd"/>
            <w:r w:rsidRPr="00076070">
              <w:rPr>
                <w:rFonts w:eastAsia="Calibri"/>
                <w:bCs/>
                <w:szCs w:val="24"/>
                <w:lang w:eastAsia="lt-LT"/>
              </w:rPr>
              <w:t xml:space="preserve">). Priemonės privalumus pripažįsta visi turintys prieigą mokytojai, mokant atskirų mokomųjų dalykų vadovėliais, kitomis sistemoje esančiomis priemonėmis naudojasi nuo 80 % iki 100 % klasės mokinių.  </w:t>
            </w:r>
          </w:p>
          <w:p w:rsidR="00D2318B" w:rsidRDefault="00D2318B" w:rsidP="00C15DA6">
            <w:pPr>
              <w:pStyle w:val="Sraopastraipa"/>
              <w:tabs>
                <w:tab w:val="left" w:pos="0"/>
                <w:tab w:val="left" w:pos="1167"/>
              </w:tabs>
              <w:spacing w:line="276" w:lineRule="auto"/>
              <w:ind w:left="5" w:firstLine="568"/>
              <w:contextualSpacing/>
              <w:jc w:val="both"/>
              <w:rPr>
                <w:lang w:eastAsia="lt-LT"/>
              </w:rPr>
            </w:pPr>
            <w:r>
              <w:rPr>
                <w:lang w:eastAsia="lt-LT"/>
              </w:rPr>
              <w:t xml:space="preserve">Modernizuoti 8 kabinetai. Mokytojų darbo vietos aprūpintos interaktyviomis mokymo priemonėms, licencijomis programinei įrangai. Pakito ugdymo proceso organizavimas, užtikrinamas šiuolaikiškumo principas. Tai daro didelę įtaką mokytojų pamokų organizavimo kaitai, ugdymo ir ugdymosi procesas tampa šiuolaikišku ir patraukliu. </w:t>
            </w:r>
          </w:p>
          <w:p w:rsidR="00D2318B" w:rsidRDefault="00D2318B" w:rsidP="00C15DA6">
            <w:pPr>
              <w:pStyle w:val="Sraopastraipa"/>
              <w:tabs>
                <w:tab w:val="left" w:pos="0"/>
                <w:tab w:val="left" w:pos="1167"/>
              </w:tabs>
              <w:spacing w:line="276" w:lineRule="auto"/>
              <w:ind w:left="5" w:firstLine="568"/>
              <w:contextualSpacing/>
              <w:jc w:val="both"/>
              <w:rPr>
                <w:lang w:eastAsia="lt-LT"/>
              </w:rPr>
            </w:pPr>
            <w:r>
              <w:rPr>
                <w:lang w:eastAsia="lt-LT"/>
              </w:rPr>
              <w:t xml:space="preserve">Viso aplinkų modernizavimui ir atnaujinimui 2024 metais panaudota 22500 </w:t>
            </w:r>
            <w:proofErr w:type="spellStart"/>
            <w:r>
              <w:rPr>
                <w:lang w:eastAsia="lt-LT"/>
              </w:rPr>
              <w:t>eur</w:t>
            </w:r>
            <w:proofErr w:type="spellEnd"/>
            <w:r>
              <w:rPr>
                <w:lang w:eastAsia="lt-LT"/>
              </w:rPr>
              <w:t>.</w:t>
            </w:r>
            <w:r w:rsidR="00B53EE1">
              <w:rPr>
                <w:lang w:eastAsia="lt-LT"/>
              </w:rPr>
              <w:t xml:space="preserve"> </w:t>
            </w:r>
          </w:p>
          <w:p w:rsidR="00D2318B" w:rsidRDefault="00D2318B" w:rsidP="00C15DA6">
            <w:pPr>
              <w:tabs>
                <w:tab w:val="left" w:pos="0"/>
              </w:tabs>
              <w:spacing w:after="0" w:line="276" w:lineRule="auto"/>
              <w:ind w:left="5" w:firstLine="568"/>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Įgyvendinant TŪM programą gimnazijoje suremontuotos keturios patalpos: daugiafunkcinė edukacinė erdvė (aktų salė ir kūrybinės dirbtuvės), gamtamokslinė laboratorija ir edukacinė IT erdvė, kaip sudėtinė gamtamokslinės laboratorijos dalis. Rangos darbų suma – 212764, 25 </w:t>
            </w:r>
            <w:proofErr w:type="spellStart"/>
            <w:r>
              <w:rPr>
                <w:rFonts w:ascii="Times New Roman" w:eastAsia="Times New Roman" w:hAnsi="Times New Roman" w:cs="Times New Roman"/>
                <w:sz w:val="24"/>
                <w:szCs w:val="24"/>
                <w:lang w:eastAsia="lt-LT"/>
              </w:rPr>
              <w:t>eur</w:t>
            </w:r>
            <w:proofErr w:type="spellEnd"/>
          </w:p>
          <w:p w:rsidR="00D2318B" w:rsidRDefault="00D2318B" w:rsidP="00C15DA6">
            <w:pPr>
              <w:tabs>
                <w:tab w:val="left" w:pos="0"/>
              </w:tabs>
              <w:spacing w:after="0" w:line="276" w:lineRule="auto"/>
              <w:ind w:left="5" w:firstLine="568"/>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Įvykdyti pirkimai ir įsigytos pagrindinės priemonės erdvėms </w:t>
            </w:r>
            <w:proofErr w:type="spellStart"/>
            <w:r>
              <w:rPr>
                <w:rFonts w:ascii="Times New Roman" w:eastAsia="Times New Roman" w:hAnsi="Times New Roman" w:cs="Times New Roman"/>
                <w:sz w:val="24"/>
                <w:szCs w:val="24"/>
                <w:lang w:eastAsia="lt-LT"/>
              </w:rPr>
              <w:t>įveiklinti</w:t>
            </w:r>
            <w:proofErr w:type="spellEnd"/>
            <w:r>
              <w:rPr>
                <w:rFonts w:ascii="Times New Roman" w:eastAsia="Times New Roman" w:hAnsi="Times New Roman" w:cs="Times New Roman"/>
                <w:sz w:val="24"/>
                <w:szCs w:val="24"/>
                <w:lang w:eastAsia="lt-LT"/>
              </w:rPr>
              <w:t xml:space="preserve"> (laboratoriniai baldai su įranga, įgarsinimo, apšvietimo, įrašymo įranga, baldai kūrybinėms dirbtuvėms). </w:t>
            </w:r>
          </w:p>
          <w:p w:rsidR="00D2318B" w:rsidRPr="00D2318B" w:rsidRDefault="00D2318B" w:rsidP="00C15DA6">
            <w:pPr>
              <w:tabs>
                <w:tab w:val="left" w:pos="0"/>
              </w:tabs>
              <w:spacing w:after="0" w:line="276" w:lineRule="auto"/>
              <w:ind w:left="5" w:firstLine="568"/>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Priemonių įsigyta už 79253,98 </w:t>
            </w:r>
            <w:proofErr w:type="spellStart"/>
            <w:r>
              <w:rPr>
                <w:rFonts w:ascii="Times New Roman" w:eastAsia="Times New Roman" w:hAnsi="Times New Roman" w:cs="Times New Roman"/>
                <w:sz w:val="24"/>
                <w:szCs w:val="24"/>
                <w:lang w:eastAsia="lt-LT"/>
              </w:rPr>
              <w:t>eur</w:t>
            </w:r>
            <w:proofErr w:type="spellEnd"/>
            <w:r w:rsidR="00225E4A">
              <w:rPr>
                <w:rFonts w:ascii="Times New Roman" w:eastAsia="Times New Roman" w:hAnsi="Times New Roman" w:cs="Times New Roman"/>
                <w:sz w:val="24"/>
                <w:szCs w:val="24"/>
                <w:lang w:eastAsia="lt-LT"/>
              </w:rPr>
              <w:t>.</w:t>
            </w:r>
          </w:p>
          <w:p w:rsidR="00076070" w:rsidRDefault="00076070" w:rsidP="00C15DA6">
            <w:pPr>
              <w:pStyle w:val="Sraopastraipa"/>
              <w:tabs>
                <w:tab w:val="left" w:pos="0"/>
                <w:tab w:val="left" w:pos="1167"/>
              </w:tabs>
              <w:spacing w:line="276" w:lineRule="auto"/>
              <w:ind w:left="5" w:firstLine="568"/>
              <w:contextualSpacing/>
              <w:jc w:val="both"/>
              <w:rPr>
                <w:rFonts w:eastAsia="Calibri"/>
                <w:bCs/>
                <w:szCs w:val="24"/>
                <w:lang w:eastAsia="lt-LT"/>
              </w:rPr>
            </w:pPr>
            <w:r w:rsidRPr="00076070">
              <w:rPr>
                <w:rFonts w:eastAsia="Calibri"/>
                <w:bCs/>
                <w:szCs w:val="24"/>
                <w:lang w:eastAsia="lt-LT"/>
              </w:rPr>
              <w:t>Sudarytos sąlygos  mokytis kitose aplinkose, siekiant plėsti privalomo ugdymo turinio įgyvendinimo galimybes ne tik mokykloje, klasėje ir skirtingomis formomis, siekiant ugdyti tiek dalykines, tiek bendrąsias kompetencijas.</w:t>
            </w:r>
          </w:p>
          <w:p w:rsidR="0040546B" w:rsidRPr="0040546B" w:rsidRDefault="0040546B" w:rsidP="00C15DA6">
            <w:pPr>
              <w:pStyle w:val="Sraopastraipa"/>
              <w:tabs>
                <w:tab w:val="left" w:pos="0"/>
                <w:tab w:val="left" w:pos="1167"/>
              </w:tabs>
              <w:spacing w:line="276" w:lineRule="auto"/>
              <w:ind w:left="5" w:firstLine="568"/>
              <w:contextualSpacing/>
              <w:jc w:val="both"/>
              <w:rPr>
                <w:rFonts w:eastAsia="Calibri"/>
                <w:b/>
                <w:bCs/>
                <w:szCs w:val="24"/>
                <w:lang w:eastAsia="lt-LT"/>
              </w:rPr>
            </w:pPr>
            <w:r w:rsidRPr="0040546B">
              <w:rPr>
                <w:rFonts w:eastAsia="Calibri"/>
                <w:b/>
                <w:bCs/>
                <w:szCs w:val="24"/>
                <w:lang w:eastAsia="lt-LT"/>
              </w:rPr>
              <w:t>Sąlygų sudarymas mokymuisi nemokyklinėse aplinkose ir rezultatai.</w:t>
            </w:r>
          </w:p>
          <w:p w:rsidR="00076070" w:rsidRPr="00076070" w:rsidRDefault="00076070" w:rsidP="00C15DA6">
            <w:pPr>
              <w:pStyle w:val="Sraopastraipa"/>
              <w:tabs>
                <w:tab w:val="left" w:pos="0"/>
                <w:tab w:val="left" w:pos="1167"/>
              </w:tabs>
              <w:spacing w:line="276" w:lineRule="auto"/>
              <w:ind w:left="5" w:firstLine="568"/>
              <w:contextualSpacing/>
              <w:jc w:val="both"/>
              <w:rPr>
                <w:rFonts w:eastAsia="Calibri"/>
                <w:bCs/>
                <w:szCs w:val="24"/>
                <w:lang w:eastAsia="lt-LT"/>
              </w:rPr>
            </w:pPr>
            <w:r w:rsidRPr="002475D0">
              <w:rPr>
                <w:rFonts w:eastAsia="Calibri"/>
                <w:bCs/>
                <w:szCs w:val="24"/>
                <w:lang w:eastAsia="lt-LT"/>
              </w:rPr>
              <w:t xml:space="preserve">Alytaus STEAM atviros prieigos centre vyko </w:t>
            </w:r>
            <w:r w:rsidR="002475D0" w:rsidRPr="002475D0">
              <w:rPr>
                <w:rFonts w:eastAsia="Calibri"/>
                <w:bCs/>
                <w:szCs w:val="24"/>
                <w:lang w:eastAsia="lt-LT"/>
              </w:rPr>
              <w:t>5</w:t>
            </w:r>
            <w:r w:rsidRPr="002475D0">
              <w:rPr>
                <w:rFonts w:eastAsia="Calibri"/>
                <w:bCs/>
                <w:szCs w:val="24"/>
                <w:lang w:eastAsia="lt-LT"/>
              </w:rPr>
              <w:t xml:space="preserve"> chemijos ir biologijos </w:t>
            </w:r>
            <w:r w:rsidR="002475D0" w:rsidRPr="002475D0">
              <w:rPr>
                <w:rFonts w:eastAsia="Calibri"/>
                <w:bCs/>
                <w:szCs w:val="24"/>
                <w:lang w:eastAsia="lt-LT"/>
              </w:rPr>
              <w:t xml:space="preserve"> pamokos I-II klasių  mokiniams, jose dalyvavo 81 mokinys.</w:t>
            </w:r>
          </w:p>
          <w:p w:rsidR="00076070" w:rsidRDefault="00076070" w:rsidP="00C15DA6">
            <w:pPr>
              <w:pStyle w:val="Sraopastraipa"/>
              <w:tabs>
                <w:tab w:val="left" w:pos="0"/>
                <w:tab w:val="left" w:pos="1167"/>
              </w:tabs>
              <w:spacing w:line="276" w:lineRule="auto"/>
              <w:ind w:left="5" w:firstLine="568"/>
              <w:contextualSpacing/>
              <w:jc w:val="both"/>
              <w:rPr>
                <w:szCs w:val="24"/>
                <w:lang w:eastAsia="lt-LT"/>
              </w:rPr>
            </w:pPr>
            <w:r w:rsidRPr="00076070">
              <w:rPr>
                <w:szCs w:val="24"/>
                <w:lang w:eastAsia="lt-LT"/>
              </w:rPr>
              <w:t xml:space="preserve">Alytaus STEAM atviros prieigos centre vyko </w:t>
            </w:r>
            <w:r w:rsidR="002475D0" w:rsidRPr="002475D0">
              <w:rPr>
                <w:szCs w:val="24"/>
                <w:lang w:eastAsia="lt-LT"/>
              </w:rPr>
              <w:t xml:space="preserve">2 </w:t>
            </w:r>
            <w:r w:rsidRPr="002475D0">
              <w:rPr>
                <w:szCs w:val="24"/>
                <w:lang w:eastAsia="lt-LT"/>
              </w:rPr>
              <w:t>biologijos pamokos I-III k</w:t>
            </w:r>
            <w:r w:rsidR="002475D0" w:rsidRPr="002475D0">
              <w:rPr>
                <w:szCs w:val="24"/>
                <w:lang w:eastAsia="lt-LT"/>
              </w:rPr>
              <w:t>lasių mokiniams (dalyvavo 33</w:t>
            </w:r>
            <w:r w:rsidRPr="002475D0">
              <w:rPr>
                <w:szCs w:val="24"/>
                <w:lang w:eastAsia="lt-LT"/>
              </w:rPr>
              <w:t xml:space="preserve"> mokiniai).</w:t>
            </w:r>
          </w:p>
          <w:p w:rsidR="0040546B" w:rsidRPr="00076070" w:rsidRDefault="0040546B" w:rsidP="00C15DA6">
            <w:pPr>
              <w:tabs>
                <w:tab w:val="left" w:pos="0"/>
                <w:tab w:val="left" w:pos="567"/>
                <w:tab w:val="left" w:pos="1167"/>
              </w:tabs>
              <w:spacing w:after="0" w:line="276" w:lineRule="auto"/>
              <w:ind w:left="5" w:firstLine="568"/>
              <w:jc w:val="both"/>
              <w:rPr>
                <w:rFonts w:ascii="Times New Roman" w:eastAsia="Calibri" w:hAnsi="Times New Roman" w:cs="Times New Roman"/>
                <w:bCs/>
                <w:sz w:val="24"/>
                <w:szCs w:val="24"/>
                <w:lang w:eastAsia="lt-LT"/>
              </w:rPr>
            </w:pPr>
            <w:r w:rsidRPr="00076070">
              <w:rPr>
                <w:rFonts w:ascii="Times New Roman" w:hAnsi="Times New Roman" w:cs="Times New Roman"/>
                <w:sz w:val="24"/>
                <w:szCs w:val="24"/>
              </w:rPr>
              <w:t xml:space="preserve">Organizuota ,,Karjeros diena“ gimnazijoje, kurioje dalyvavo atstovai iš 7 universitetų, 1 akademijos ir 3 kolegijų. Pilotų programą pristatė pilotų mokymo organizacija </w:t>
            </w:r>
            <w:r w:rsidRPr="00076070">
              <w:rPr>
                <w:rFonts w:ascii="Times New Roman" w:hAnsi="Times New Roman" w:cs="Times New Roman"/>
                <w:color w:val="222222"/>
                <w:sz w:val="24"/>
                <w:szCs w:val="24"/>
                <w:shd w:val="clear" w:color="auto" w:fill="FFFFFF"/>
              </w:rPr>
              <w:t xml:space="preserve">BAA </w:t>
            </w:r>
            <w:proofErr w:type="spellStart"/>
            <w:r w:rsidRPr="00076070">
              <w:rPr>
                <w:rFonts w:ascii="Times New Roman" w:hAnsi="Times New Roman" w:cs="Times New Roman"/>
                <w:color w:val="222222"/>
                <w:sz w:val="24"/>
                <w:szCs w:val="24"/>
                <w:shd w:val="clear" w:color="auto" w:fill="FFFFFF"/>
              </w:rPr>
              <w:t>Training</w:t>
            </w:r>
            <w:proofErr w:type="spellEnd"/>
            <w:r w:rsidRPr="00076070">
              <w:rPr>
                <w:rFonts w:ascii="Times New Roman" w:hAnsi="Times New Roman" w:cs="Times New Roman"/>
                <w:color w:val="222222"/>
                <w:sz w:val="24"/>
                <w:szCs w:val="24"/>
                <w:shd w:val="clear" w:color="auto" w:fill="FFFFFF"/>
              </w:rPr>
              <w:t xml:space="preserve"> </w:t>
            </w:r>
            <w:r w:rsidRPr="00076070">
              <w:rPr>
                <w:rFonts w:ascii="Times New Roman" w:hAnsi="Times New Roman" w:cs="Times New Roman"/>
                <w:sz w:val="24"/>
                <w:szCs w:val="24"/>
              </w:rPr>
              <w:t>„</w:t>
            </w:r>
            <w:proofErr w:type="spellStart"/>
            <w:r w:rsidRPr="00076070">
              <w:rPr>
                <w:rFonts w:ascii="Times New Roman" w:hAnsi="Times New Roman" w:cs="Times New Roman"/>
                <w:sz w:val="24"/>
                <w:szCs w:val="24"/>
              </w:rPr>
              <w:t>Pilot</w:t>
            </w:r>
            <w:proofErr w:type="spellEnd"/>
            <w:r w:rsidRPr="00076070">
              <w:rPr>
                <w:rFonts w:ascii="Times New Roman" w:hAnsi="Times New Roman" w:cs="Times New Roman"/>
                <w:sz w:val="24"/>
                <w:szCs w:val="24"/>
              </w:rPr>
              <w:t xml:space="preserve"> RUNWAY“. Dalyvavo ne tik beveik visi gimnazijos mokiniai, bet ir „Merkio“ gimnazijos mokiniai.</w:t>
            </w:r>
          </w:p>
          <w:p w:rsidR="0040546B" w:rsidRPr="00076070" w:rsidRDefault="0040546B" w:rsidP="00C15DA6">
            <w:pPr>
              <w:pStyle w:val="Sraopastraipa"/>
              <w:tabs>
                <w:tab w:val="left" w:pos="0"/>
                <w:tab w:val="left" w:pos="567"/>
                <w:tab w:val="left" w:pos="1167"/>
              </w:tabs>
              <w:spacing w:line="276" w:lineRule="auto"/>
              <w:ind w:left="5" w:firstLine="568"/>
              <w:jc w:val="both"/>
              <w:rPr>
                <w:szCs w:val="24"/>
              </w:rPr>
            </w:pPr>
            <w:r w:rsidRPr="00076070">
              <w:rPr>
                <w:szCs w:val="24"/>
              </w:rPr>
              <w:t>LITEXPO vykstančioje  Studijų mugėje dalyvavo 125 mokiniai.</w:t>
            </w:r>
          </w:p>
          <w:p w:rsidR="0040546B" w:rsidRPr="00076070" w:rsidRDefault="0040546B" w:rsidP="00C15DA6">
            <w:pPr>
              <w:tabs>
                <w:tab w:val="left" w:pos="0"/>
              </w:tabs>
              <w:spacing w:after="0" w:line="276" w:lineRule="auto"/>
              <w:ind w:left="5" w:firstLine="568"/>
              <w:jc w:val="both"/>
              <w:rPr>
                <w:rFonts w:ascii="Times New Roman" w:hAnsi="Times New Roman" w:cs="Times New Roman"/>
                <w:sz w:val="24"/>
                <w:szCs w:val="24"/>
              </w:rPr>
            </w:pPr>
            <w:r w:rsidRPr="00076070">
              <w:rPr>
                <w:rFonts w:ascii="Times New Roman" w:hAnsi="Times New Roman" w:cs="Times New Roman"/>
                <w:sz w:val="24"/>
                <w:szCs w:val="24"/>
              </w:rPr>
              <w:t xml:space="preserve">Gimnazijos mokiniai, vadovaujami klasių auklėtojų, prisijungė prie nacionalinės profesinio </w:t>
            </w:r>
            <w:proofErr w:type="spellStart"/>
            <w:r w:rsidRPr="00076070">
              <w:rPr>
                <w:rFonts w:ascii="Times New Roman" w:hAnsi="Times New Roman" w:cs="Times New Roman"/>
                <w:sz w:val="24"/>
                <w:szCs w:val="24"/>
              </w:rPr>
              <w:t>veiklinimo</w:t>
            </w:r>
            <w:proofErr w:type="spellEnd"/>
            <w:r w:rsidRPr="00076070">
              <w:rPr>
                <w:rFonts w:ascii="Times New Roman" w:hAnsi="Times New Roman" w:cs="Times New Roman"/>
                <w:sz w:val="24"/>
                <w:szCs w:val="24"/>
              </w:rPr>
              <w:t xml:space="preserve"> iniciatyvos „Šok į tėvų klumpes 2024“. Lankytasi Matuizų plytinėje, Varėnos priešgaisrinėje gelbėjimo tarnyboje, vieno iš moksleivių tėvų ūkyje, </w:t>
            </w:r>
            <w:proofErr w:type="spellStart"/>
            <w:r w:rsidRPr="00076070">
              <w:rPr>
                <w:rFonts w:ascii="Times New Roman" w:hAnsi="Times New Roman" w:cs="Times New Roman"/>
                <w:sz w:val="24"/>
                <w:szCs w:val="24"/>
              </w:rPr>
              <w:t>Urkionių</w:t>
            </w:r>
            <w:proofErr w:type="spellEnd"/>
            <w:r w:rsidRPr="00076070">
              <w:rPr>
                <w:rFonts w:ascii="Times New Roman" w:hAnsi="Times New Roman" w:cs="Times New Roman"/>
                <w:sz w:val="24"/>
                <w:szCs w:val="24"/>
              </w:rPr>
              <w:t xml:space="preserve"> kaime, Dzūkijos nacionaliniame parke, Čepkelių valstybiniame gamtiniame rezervate. Varėnos sveikatos centre susipažino su mediko profesija.</w:t>
            </w:r>
          </w:p>
          <w:p w:rsidR="0040546B" w:rsidRPr="00076070" w:rsidRDefault="0040546B" w:rsidP="00C15DA6">
            <w:pPr>
              <w:pStyle w:val="Sraopastraipa"/>
              <w:tabs>
                <w:tab w:val="left" w:pos="0"/>
                <w:tab w:val="left" w:pos="709"/>
                <w:tab w:val="left" w:pos="1167"/>
              </w:tabs>
              <w:spacing w:line="276" w:lineRule="auto"/>
              <w:ind w:left="5" w:firstLine="568"/>
              <w:jc w:val="both"/>
              <w:rPr>
                <w:rFonts w:eastAsia="Calibri"/>
                <w:bCs/>
                <w:szCs w:val="24"/>
                <w:lang w:eastAsia="lt-LT"/>
              </w:rPr>
            </w:pPr>
            <w:r w:rsidRPr="00076070">
              <w:rPr>
                <w:szCs w:val="24"/>
              </w:rPr>
              <w:t xml:space="preserve">Mokiniai dalyvavo </w:t>
            </w:r>
            <w:r w:rsidRPr="00076070">
              <w:rPr>
                <w:szCs w:val="24"/>
                <w:lang w:eastAsia="lt-LT"/>
              </w:rPr>
              <w:t>Alytaus profesinio rengimo centro Varėnos profesinio mokymo skyriuje, Alytaus kolegijoje  atvirų durų dienose.</w:t>
            </w:r>
          </w:p>
          <w:p w:rsidR="0040546B" w:rsidRDefault="0040546B" w:rsidP="00C15DA6">
            <w:pPr>
              <w:pStyle w:val="Sraopastraipa"/>
              <w:tabs>
                <w:tab w:val="left" w:pos="5"/>
                <w:tab w:val="left" w:pos="147"/>
                <w:tab w:val="left" w:pos="780"/>
                <w:tab w:val="left" w:pos="998"/>
              </w:tabs>
              <w:spacing w:line="276" w:lineRule="auto"/>
              <w:ind w:left="0" w:firstLine="573"/>
              <w:contextualSpacing/>
              <w:jc w:val="both"/>
              <w:rPr>
                <w:rFonts w:eastAsia="Calibri"/>
                <w:bCs/>
                <w:szCs w:val="24"/>
                <w:lang w:eastAsia="lt-LT"/>
              </w:rPr>
            </w:pPr>
            <w:r w:rsidRPr="00076070">
              <w:rPr>
                <w:rFonts w:eastAsia="Calibri"/>
                <w:bCs/>
                <w:szCs w:val="24"/>
                <w:lang w:eastAsia="lt-LT"/>
              </w:rPr>
              <w:lastRenderedPageBreak/>
              <w:t xml:space="preserve">Visų klasių mokiniai dalyvavo bent viename edukaciniame užsiėmime ne mokyklos aplinkoje – </w:t>
            </w:r>
            <w:r w:rsidRPr="000E388C">
              <w:rPr>
                <w:rFonts w:eastAsia="Calibri"/>
                <w:bCs/>
                <w:szCs w:val="24"/>
                <w:lang w:eastAsia="lt-LT"/>
              </w:rPr>
              <w:t>31 edukacija</w:t>
            </w:r>
            <w:r>
              <w:rPr>
                <w:rFonts w:eastAsia="Calibri"/>
                <w:bCs/>
                <w:szCs w:val="24"/>
                <w:lang w:eastAsia="lt-LT"/>
              </w:rPr>
              <w:t xml:space="preserve"> muziejuose, parodose, įmonėse.</w:t>
            </w:r>
          </w:p>
          <w:p w:rsidR="0040546B" w:rsidRPr="0040546B" w:rsidRDefault="0040546B" w:rsidP="00C15DA6">
            <w:pPr>
              <w:shd w:val="clear" w:color="auto" w:fill="FFFFFF"/>
              <w:spacing w:after="0" w:line="276" w:lineRule="auto"/>
              <w:ind w:firstLine="573"/>
              <w:jc w:val="both"/>
              <w:textAlignment w:val="baseline"/>
              <w:rPr>
                <w:rFonts w:ascii="Times New Roman" w:hAnsi="Times New Roman" w:cs="Times New Roman"/>
                <w:color w:val="000000"/>
                <w:sz w:val="24"/>
                <w:szCs w:val="24"/>
                <w:lang w:eastAsia="lt-LT"/>
              </w:rPr>
            </w:pPr>
            <w:r w:rsidRPr="00076070">
              <w:rPr>
                <w:rFonts w:ascii="Times New Roman" w:hAnsi="Times New Roman" w:cs="Times New Roman"/>
                <w:color w:val="222222"/>
                <w:sz w:val="24"/>
                <w:szCs w:val="24"/>
                <w:shd w:val="clear" w:color="auto" w:fill="FFFFFF"/>
              </w:rPr>
              <w:t>2024 m. gimnazijos mokiniai dalyvavo 27 kultūros paso finansuojamose edukacijose, buvo panaudota 4113 kultūros paso pinigų. Kultūros paso edukacijose dalyvavo beveik 100 % gimnazijos mokinių (nedalyvavo 2</w:t>
            </w:r>
            <w:r w:rsidR="00B53EE1">
              <w:rPr>
                <w:rFonts w:ascii="Times New Roman" w:hAnsi="Times New Roman" w:cs="Times New Roman"/>
                <w:color w:val="222222"/>
                <w:sz w:val="24"/>
                <w:szCs w:val="24"/>
                <w:shd w:val="clear" w:color="auto" w:fill="FFFFFF"/>
              </w:rPr>
              <w:t xml:space="preserve"> mokiniai</w:t>
            </w:r>
            <w:r w:rsidRPr="00076070">
              <w:rPr>
                <w:rFonts w:ascii="Times New Roman" w:hAnsi="Times New Roman" w:cs="Times New Roman"/>
                <w:color w:val="222222"/>
                <w:sz w:val="24"/>
                <w:szCs w:val="24"/>
                <w:shd w:val="clear" w:color="auto" w:fill="FFFFFF"/>
              </w:rPr>
              <w:t>).   </w:t>
            </w:r>
          </w:p>
          <w:p w:rsidR="0040546B" w:rsidRPr="0040546B" w:rsidRDefault="0040546B" w:rsidP="00C15DA6">
            <w:pPr>
              <w:pStyle w:val="Sraopastraipa"/>
              <w:tabs>
                <w:tab w:val="left" w:pos="5"/>
                <w:tab w:val="left" w:pos="147"/>
                <w:tab w:val="left" w:pos="1167"/>
              </w:tabs>
              <w:spacing w:line="276" w:lineRule="auto"/>
              <w:ind w:left="0" w:firstLine="573"/>
              <w:contextualSpacing/>
              <w:jc w:val="both"/>
              <w:rPr>
                <w:rFonts w:eastAsia="Calibri"/>
                <w:b/>
                <w:bCs/>
                <w:szCs w:val="24"/>
                <w:lang w:eastAsia="lt-LT"/>
              </w:rPr>
            </w:pPr>
            <w:r w:rsidRPr="0040546B">
              <w:rPr>
                <w:rFonts w:eastAsia="Calibri"/>
                <w:b/>
                <w:bCs/>
                <w:szCs w:val="24"/>
                <w:lang w:eastAsia="lt-LT"/>
              </w:rPr>
              <w:t xml:space="preserve">Ugdymosi sąlygų užtikrinimas ir orientavimasis į rūpinimąsi mokinių sveikata. </w:t>
            </w:r>
          </w:p>
          <w:p w:rsidR="00076070" w:rsidRPr="00B53EE1" w:rsidRDefault="00076070" w:rsidP="00C15DA6">
            <w:pPr>
              <w:spacing w:after="0" w:line="276" w:lineRule="auto"/>
              <w:ind w:firstLine="573"/>
              <w:jc w:val="both"/>
              <w:rPr>
                <w:rFonts w:ascii="Times New Roman" w:hAnsi="Times New Roman" w:cs="Times New Roman"/>
                <w:sz w:val="24"/>
                <w:szCs w:val="24"/>
              </w:rPr>
            </w:pPr>
            <w:r w:rsidRPr="00076070">
              <w:rPr>
                <w:rFonts w:ascii="Times New Roman" w:hAnsi="Times New Roman" w:cs="Times New Roman"/>
                <w:sz w:val="24"/>
                <w:szCs w:val="24"/>
              </w:rPr>
              <w:t xml:space="preserve">Parengta ir įgyvendinta </w:t>
            </w:r>
            <w:r w:rsidRPr="00076070">
              <w:rPr>
                <w:rFonts w:ascii="Times New Roman" w:eastAsia="Calibri" w:hAnsi="Times New Roman" w:cs="Times New Roman"/>
                <w:bCs/>
                <w:sz w:val="24"/>
                <w:szCs w:val="24"/>
                <w:lang w:eastAsia="lt-LT"/>
              </w:rPr>
              <w:t xml:space="preserve">Varėnos rajono savivaldybės visuomenės sveikatos rėmimo specialioji programa „Gyvenk sveikai“ (250 eurų). Vyko </w:t>
            </w:r>
            <w:r w:rsidRPr="00076070">
              <w:rPr>
                <w:rFonts w:ascii="Times New Roman" w:eastAsia="Calibri" w:hAnsi="Times New Roman" w:cs="Times New Roman"/>
                <w:sz w:val="24"/>
                <w:szCs w:val="24"/>
              </w:rPr>
              <w:t xml:space="preserve">prevencinis renginys skirtas AIDS dienai paminėti  „AIDS: Geriau žinoti!“ (III kl.), Dariaus </w:t>
            </w:r>
            <w:proofErr w:type="spellStart"/>
            <w:r w:rsidRPr="00076070">
              <w:rPr>
                <w:rFonts w:ascii="Times New Roman" w:eastAsia="Calibri" w:hAnsi="Times New Roman" w:cs="Times New Roman"/>
                <w:sz w:val="24"/>
                <w:szCs w:val="24"/>
              </w:rPr>
              <w:t>Joneikio</w:t>
            </w:r>
            <w:proofErr w:type="spellEnd"/>
            <w:r w:rsidRPr="00076070">
              <w:rPr>
                <w:rFonts w:ascii="Times New Roman" w:eastAsia="Calibri" w:hAnsi="Times New Roman" w:cs="Times New Roman"/>
                <w:sz w:val="24"/>
                <w:szCs w:val="24"/>
              </w:rPr>
              <w:t xml:space="preserve"> paskaita „Ar žinai kas slypi elektroninių cigarečių skysčiuose?“, </w:t>
            </w:r>
            <w:r w:rsidRPr="00076070">
              <w:rPr>
                <w:rFonts w:ascii="Times New Roman" w:hAnsi="Times New Roman" w:cs="Times New Roman"/>
                <w:sz w:val="24"/>
                <w:szCs w:val="24"/>
              </w:rPr>
              <w:t>Varėnos visuomenės sveikatos biuro organizuota MRU lektoriaus  paskaita I-III klasių mokiniams „Psichoaktyvių medžiagų vartojimo žala“.</w:t>
            </w:r>
          </w:p>
          <w:p w:rsidR="00ED4F35" w:rsidRPr="00ED4F35" w:rsidRDefault="00ED4F35" w:rsidP="00B53EE1">
            <w:pPr>
              <w:spacing w:after="0" w:line="240" w:lineRule="auto"/>
              <w:rPr>
                <w:rFonts w:ascii="Times New Roman" w:eastAsia="Times New Roman" w:hAnsi="Times New Roman" w:cs="Times New Roman"/>
                <w:sz w:val="24"/>
                <w:szCs w:val="24"/>
                <w:lang w:eastAsia="lt-LT"/>
              </w:rPr>
            </w:pPr>
          </w:p>
        </w:tc>
      </w:tr>
    </w:tbl>
    <w:p w:rsidR="00B53EE1" w:rsidRDefault="00B53EE1" w:rsidP="00ED4F35">
      <w:pPr>
        <w:spacing w:after="0" w:line="240" w:lineRule="auto"/>
        <w:jc w:val="center"/>
        <w:rPr>
          <w:rFonts w:ascii="Times New Roman" w:eastAsia="Times New Roman" w:hAnsi="Times New Roman" w:cs="Times New Roman"/>
          <w:b/>
          <w:sz w:val="24"/>
          <w:szCs w:val="20"/>
          <w:lang w:eastAsia="lt-LT"/>
        </w:rPr>
      </w:pPr>
    </w:p>
    <w:p w:rsidR="00C15DA6" w:rsidRPr="00ED4F35" w:rsidRDefault="00C15DA6" w:rsidP="00ED4F35">
      <w:pPr>
        <w:spacing w:after="0" w:line="240" w:lineRule="auto"/>
        <w:jc w:val="center"/>
        <w:rPr>
          <w:rFonts w:ascii="Times New Roman" w:eastAsia="Times New Roman" w:hAnsi="Times New Roman" w:cs="Times New Roman"/>
          <w:b/>
          <w:sz w:val="24"/>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II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METŲ VEIKLOS LŪKESČIAI</w:t>
      </w:r>
    </w:p>
    <w:p w:rsidR="00ED4F35" w:rsidRPr="00ED4F35" w:rsidRDefault="00ED4F35" w:rsidP="00ED4F35">
      <w:pPr>
        <w:spacing w:after="0" w:line="240" w:lineRule="auto"/>
        <w:jc w:val="center"/>
        <w:rPr>
          <w:rFonts w:ascii="Times New Roman" w:eastAsia="Times New Roman" w:hAnsi="Times New Roman" w:cs="Times New Roman"/>
          <w:sz w:val="24"/>
          <w:szCs w:val="20"/>
          <w:lang w:eastAsia="lt-LT"/>
        </w:rPr>
      </w:pPr>
    </w:p>
    <w:p w:rsidR="00ED4F35" w:rsidRPr="00ED4F35" w:rsidRDefault="00ED4F35" w:rsidP="00C15DA6">
      <w:pPr>
        <w:tabs>
          <w:tab w:val="left" w:pos="284"/>
        </w:tabs>
        <w:spacing w:after="0" w:line="360" w:lineRule="auto"/>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1.</w:t>
      </w:r>
      <w:r w:rsidRPr="00ED4F35">
        <w:rPr>
          <w:rFonts w:ascii="Times New Roman" w:eastAsia="Times New Roman" w:hAnsi="Times New Roman" w:cs="Times New Roman"/>
          <w:b/>
          <w:sz w:val="24"/>
          <w:szCs w:val="24"/>
          <w:lang w:eastAsia="lt-LT"/>
        </w:rPr>
        <w:tab/>
        <w:t>Pagrindiniai praėjusių metų veiklos rezultatai</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701"/>
        <w:gridCol w:w="2976"/>
        <w:gridCol w:w="2948"/>
      </w:tblGrid>
      <w:tr w:rsidR="00ED4F35" w:rsidRPr="00ED4F35" w:rsidTr="00C15DA6">
        <w:tc>
          <w:tcPr>
            <w:tcW w:w="2298"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Metų užduotys (toliau – užduotys)</w:t>
            </w:r>
          </w:p>
        </w:tc>
        <w:tc>
          <w:tcPr>
            <w:tcW w:w="1701"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Siektini rezultatai</w:t>
            </w:r>
          </w:p>
        </w:tc>
        <w:tc>
          <w:tcPr>
            <w:tcW w:w="2976"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Rezultatų vertinimo rodikliai (kuriais vadovaujantis vertinama, ar nustatytos užduotys įvykdytos)</w:t>
            </w:r>
          </w:p>
        </w:tc>
        <w:tc>
          <w:tcPr>
            <w:tcW w:w="2948"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Pasiekti rezultatai ir jų rodikliai</w:t>
            </w:r>
          </w:p>
        </w:tc>
      </w:tr>
      <w:tr w:rsidR="00157A70" w:rsidRPr="00C15DA6" w:rsidTr="00225E4A">
        <w:trPr>
          <w:trHeight w:val="840"/>
        </w:trPr>
        <w:tc>
          <w:tcPr>
            <w:tcW w:w="2298" w:type="dxa"/>
            <w:tcBorders>
              <w:top w:val="single" w:sz="4" w:space="0" w:color="auto"/>
              <w:left w:val="single" w:sz="4" w:space="0" w:color="auto"/>
              <w:bottom w:val="single" w:sz="4" w:space="0" w:color="auto"/>
              <w:right w:val="single" w:sz="4" w:space="0" w:color="auto"/>
            </w:tcBorders>
            <w:hideMark/>
          </w:tcPr>
          <w:p w:rsidR="00157A70" w:rsidRPr="00C15DA6" w:rsidRDefault="00E856D8" w:rsidP="00A65496">
            <w:pPr>
              <w:pStyle w:val="Sraopastraipa"/>
              <w:tabs>
                <w:tab w:val="left" w:pos="318"/>
              </w:tabs>
              <w:spacing w:line="276" w:lineRule="auto"/>
              <w:ind w:left="34"/>
              <w:rPr>
                <w:szCs w:val="24"/>
                <w:lang w:eastAsia="lt-LT"/>
              </w:rPr>
            </w:pPr>
            <w:r>
              <w:rPr>
                <w:szCs w:val="24"/>
              </w:rPr>
              <w:t>1.1.</w:t>
            </w:r>
            <w:r w:rsidR="00942842" w:rsidRPr="00C15DA6">
              <w:rPr>
                <w:szCs w:val="24"/>
              </w:rPr>
              <w:t xml:space="preserve"> </w:t>
            </w:r>
            <w:r w:rsidR="00157A70" w:rsidRPr="00C15DA6">
              <w:rPr>
                <w:szCs w:val="24"/>
              </w:rPr>
              <w:t>Tobulinti ugdymo  proceso organizavimą, siekiant kiekvieno mokinio mokymo(</w:t>
            </w:r>
            <w:proofErr w:type="spellStart"/>
            <w:r w:rsidR="00157A70" w:rsidRPr="00C15DA6">
              <w:rPr>
                <w:szCs w:val="24"/>
              </w:rPr>
              <w:t>si</w:t>
            </w:r>
            <w:proofErr w:type="spellEnd"/>
            <w:r w:rsidR="00157A70" w:rsidRPr="00C15DA6">
              <w:rPr>
                <w:szCs w:val="24"/>
              </w:rPr>
              <w:t>) pažangos.</w:t>
            </w:r>
            <w:r w:rsidR="00157A70" w:rsidRPr="00C15DA6">
              <w:rPr>
                <w:szCs w:val="24"/>
                <w:lang w:eastAsia="lt-LT"/>
              </w:rPr>
              <w:t xml:space="preserve"> </w:t>
            </w:r>
          </w:p>
          <w:p w:rsidR="00157A70" w:rsidRPr="00C15DA6" w:rsidRDefault="00157A70" w:rsidP="00A65496">
            <w:pPr>
              <w:spacing w:after="0" w:line="276" w:lineRule="auto"/>
              <w:rPr>
                <w:rFonts w:ascii="Times New Roman" w:hAnsi="Times New Roman" w:cs="Times New Roman"/>
                <w:sz w:val="24"/>
                <w:szCs w:val="24"/>
                <w:lang w:eastAsia="lt-LT"/>
              </w:rPr>
            </w:pPr>
          </w:p>
          <w:p w:rsidR="00157A70" w:rsidRPr="00C15DA6" w:rsidRDefault="00157A70" w:rsidP="00A65496">
            <w:pPr>
              <w:spacing w:after="0" w:line="276" w:lineRule="auto"/>
              <w:rPr>
                <w:rFonts w:ascii="Times New Roman" w:hAnsi="Times New Roman" w:cs="Times New Roman"/>
                <w:sz w:val="24"/>
                <w:szCs w:val="24"/>
                <w:lang w:eastAsia="lt-LT"/>
              </w:rPr>
            </w:pPr>
          </w:p>
          <w:p w:rsidR="00157A70" w:rsidRPr="00C15DA6" w:rsidRDefault="00157A70" w:rsidP="00A65496">
            <w:pPr>
              <w:spacing w:after="0" w:line="276" w:lineRule="auto"/>
              <w:rPr>
                <w:rFonts w:ascii="Times New Roman" w:hAnsi="Times New Roman" w:cs="Times New Roman"/>
                <w:sz w:val="24"/>
                <w:szCs w:val="24"/>
                <w:lang w:eastAsia="lt-LT"/>
              </w:rPr>
            </w:pPr>
          </w:p>
          <w:p w:rsidR="00157A70" w:rsidRPr="00C15DA6" w:rsidRDefault="00157A70" w:rsidP="00A65496">
            <w:pPr>
              <w:spacing w:after="0" w:line="276" w:lineRule="auto"/>
              <w:rPr>
                <w:rFonts w:ascii="Times New Roman" w:hAnsi="Times New Roman" w:cs="Times New Roman"/>
                <w:sz w:val="24"/>
                <w:szCs w:val="24"/>
                <w:lang w:eastAsia="lt-LT"/>
              </w:rPr>
            </w:pPr>
          </w:p>
          <w:p w:rsidR="00157A70" w:rsidRPr="00C15DA6" w:rsidRDefault="00157A70" w:rsidP="00A65496">
            <w:pPr>
              <w:spacing w:after="0" w:line="276" w:lineRule="auto"/>
              <w:rPr>
                <w:rFonts w:ascii="Times New Roman" w:hAnsi="Times New Roman" w:cs="Times New Roman"/>
                <w:sz w:val="24"/>
                <w:szCs w:val="24"/>
                <w:lang w:eastAsia="lt-LT"/>
              </w:rPr>
            </w:pPr>
          </w:p>
          <w:p w:rsidR="00157A70" w:rsidRPr="00C15DA6" w:rsidRDefault="00157A70" w:rsidP="00A65496">
            <w:pPr>
              <w:spacing w:after="0" w:line="276" w:lineRule="auto"/>
              <w:rPr>
                <w:rFonts w:ascii="Times New Roman" w:hAnsi="Times New Roman" w:cs="Times New Roman"/>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tcPr>
          <w:p w:rsidR="00157A70" w:rsidRPr="00C15DA6" w:rsidRDefault="00157A70" w:rsidP="00A65496">
            <w:pPr>
              <w:spacing w:after="0" w:line="276" w:lineRule="auto"/>
              <w:rPr>
                <w:rFonts w:ascii="Times New Roman" w:hAnsi="Times New Roman" w:cs="Times New Roman"/>
                <w:sz w:val="24"/>
                <w:szCs w:val="24"/>
              </w:rPr>
            </w:pPr>
            <w:r w:rsidRPr="00C15DA6">
              <w:rPr>
                <w:rFonts w:ascii="Times New Roman" w:hAnsi="Times New Roman" w:cs="Times New Roman"/>
                <w:sz w:val="24"/>
                <w:szCs w:val="24"/>
              </w:rPr>
              <w:t>Mokymo proceso tobulinimo veiklų, sudarančių sąlygas individualios mokymo(</w:t>
            </w:r>
            <w:proofErr w:type="spellStart"/>
            <w:r w:rsidRPr="00C15DA6">
              <w:rPr>
                <w:rFonts w:ascii="Times New Roman" w:hAnsi="Times New Roman" w:cs="Times New Roman"/>
                <w:sz w:val="24"/>
                <w:szCs w:val="24"/>
              </w:rPr>
              <w:t>si</w:t>
            </w:r>
            <w:proofErr w:type="spellEnd"/>
            <w:r w:rsidRPr="00C15DA6">
              <w:rPr>
                <w:rFonts w:ascii="Times New Roman" w:hAnsi="Times New Roman" w:cs="Times New Roman"/>
                <w:sz w:val="24"/>
                <w:szCs w:val="24"/>
              </w:rPr>
              <w:t>) pažangos augimui, plėtojimas ir stiprinimas.</w:t>
            </w:r>
          </w:p>
          <w:p w:rsidR="00157A70" w:rsidRPr="00C15DA6" w:rsidRDefault="00157A70" w:rsidP="00A65496">
            <w:pPr>
              <w:spacing w:after="0" w:line="276" w:lineRule="auto"/>
              <w:rPr>
                <w:rFonts w:ascii="Times New Roman" w:hAnsi="Times New Roman" w:cs="Times New Roman"/>
                <w:sz w:val="24"/>
                <w:szCs w:val="24"/>
              </w:rPr>
            </w:pPr>
          </w:p>
          <w:p w:rsidR="00157A70" w:rsidRPr="00C15DA6" w:rsidRDefault="00157A70" w:rsidP="00A65496">
            <w:pPr>
              <w:spacing w:after="0" w:line="276" w:lineRule="auto"/>
              <w:rPr>
                <w:rFonts w:ascii="Times New Roman" w:hAnsi="Times New Roman" w:cs="Times New Roman"/>
                <w:sz w:val="24"/>
                <w:szCs w:val="24"/>
              </w:rPr>
            </w:pPr>
          </w:p>
          <w:p w:rsidR="00157A70" w:rsidRPr="00C15DA6" w:rsidRDefault="00157A70" w:rsidP="00A65496">
            <w:pPr>
              <w:spacing w:after="0" w:line="276" w:lineRule="auto"/>
              <w:rPr>
                <w:rFonts w:ascii="Times New Roman" w:hAnsi="Times New Roman" w:cs="Times New Roman"/>
                <w:sz w:val="24"/>
                <w:szCs w:val="24"/>
              </w:rPr>
            </w:pPr>
          </w:p>
          <w:p w:rsidR="00157A70" w:rsidRPr="00C15DA6" w:rsidRDefault="00157A70" w:rsidP="00A65496">
            <w:pPr>
              <w:spacing w:after="0" w:line="276" w:lineRule="auto"/>
              <w:rPr>
                <w:rFonts w:ascii="Times New Roman" w:hAnsi="Times New Roman" w:cs="Times New Roman"/>
                <w:sz w:val="24"/>
                <w:szCs w:val="24"/>
              </w:rPr>
            </w:pPr>
          </w:p>
          <w:p w:rsidR="00157A70" w:rsidRPr="00C15DA6" w:rsidRDefault="00157A70" w:rsidP="00A65496">
            <w:pPr>
              <w:spacing w:after="0" w:line="276" w:lineRule="auto"/>
              <w:rPr>
                <w:rFonts w:ascii="Times New Roman" w:hAnsi="Times New Roman" w:cs="Times New Roman"/>
                <w:sz w:val="24"/>
                <w:szCs w:val="24"/>
                <w:lang w:eastAsia="lt-LT"/>
              </w:rPr>
            </w:pPr>
          </w:p>
        </w:tc>
        <w:tc>
          <w:tcPr>
            <w:tcW w:w="2976" w:type="dxa"/>
            <w:tcBorders>
              <w:top w:val="single" w:sz="4" w:space="0" w:color="auto"/>
              <w:left w:val="single" w:sz="4" w:space="0" w:color="auto"/>
              <w:bottom w:val="single" w:sz="4" w:space="0" w:color="auto"/>
              <w:right w:val="single" w:sz="4" w:space="0" w:color="auto"/>
            </w:tcBorders>
          </w:tcPr>
          <w:p w:rsidR="00157A70" w:rsidRDefault="00942842" w:rsidP="00A65496">
            <w:pPr>
              <w:pStyle w:val="Sraopastraipa"/>
              <w:numPr>
                <w:ilvl w:val="0"/>
                <w:numId w:val="2"/>
              </w:numPr>
              <w:tabs>
                <w:tab w:val="left" w:pos="267"/>
                <w:tab w:val="left" w:pos="600"/>
              </w:tabs>
              <w:spacing w:line="276" w:lineRule="auto"/>
              <w:ind w:left="33" w:hanging="33"/>
              <w:rPr>
                <w:color w:val="000000"/>
                <w:szCs w:val="24"/>
              </w:rPr>
            </w:pPr>
            <w:r w:rsidRPr="00C15DA6">
              <w:rPr>
                <w:color w:val="000000"/>
                <w:szCs w:val="24"/>
              </w:rPr>
              <w:t xml:space="preserve">Parengtas, </w:t>
            </w:r>
            <w:r w:rsidR="00157A70" w:rsidRPr="00C15DA6">
              <w:rPr>
                <w:color w:val="000000"/>
                <w:szCs w:val="24"/>
              </w:rPr>
              <w:t>patvirtintas ir įgyvendinamas gimnazijos „Mokinių, kurie mokosi pagal pagrindinio ir vidurinio  ugdymo programas, mokymosi pasiekimų vertinimo ir vertinimo rezulta</w:t>
            </w:r>
            <w:r w:rsidRPr="00C15DA6">
              <w:rPr>
                <w:color w:val="000000"/>
                <w:szCs w:val="24"/>
              </w:rPr>
              <w:t>tų panaudojimo tvarkos aprašas“</w:t>
            </w:r>
          </w:p>
          <w:p w:rsidR="00B41745" w:rsidRDefault="00B41745" w:rsidP="00A65496">
            <w:pPr>
              <w:pStyle w:val="Sraopastraipa"/>
              <w:tabs>
                <w:tab w:val="left" w:pos="267"/>
                <w:tab w:val="left" w:pos="600"/>
              </w:tabs>
              <w:spacing w:line="276" w:lineRule="auto"/>
              <w:ind w:left="33"/>
              <w:rPr>
                <w:color w:val="000000"/>
                <w:szCs w:val="24"/>
              </w:rPr>
            </w:pPr>
          </w:p>
          <w:p w:rsidR="00B41745" w:rsidRDefault="00B41745" w:rsidP="00A65496">
            <w:pPr>
              <w:pStyle w:val="Sraopastraipa"/>
              <w:tabs>
                <w:tab w:val="left" w:pos="267"/>
                <w:tab w:val="left" w:pos="600"/>
              </w:tabs>
              <w:spacing w:line="276" w:lineRule="auto"/>
              <w:ind w:left="33"/>
              <w:rPr>
                <w:color w:val="000000"/>
                <w:szCs w:val="24"/>
              </w:rPr>
            </w:pPr>
          </w:p>
          <w:p w:rsidR="00B41745" w:rsidRDefault="00B41745" w:rsidP="00A65496">
            <w:pPr>
              <w:pStyle w:val="Sraopastraipa"/>
              <w:tabs>
                <w:tab w:val="left" w:pos="267"/>
                <w:tab w:val="left" w:pos="600"/>
              </w:tabs>
              <w:spacing w:line="276" w:lineRule="auto"/>
              <w:ind w:left="33"/>
              <w:rPr>
                <w:color w:val="000000"/>
                <w:szCs w:val="24"/>
              </w:rPr>
            </w:pPr>
          </w:p>
          <w:p w:rsidR="00B41745" w:rsidRDefault="00B41745" w:rsidP="00A65496">
            <w:pPr>
              <w:pStyle w:val="Sraopastraipa"/>
              <w:tabs>
                <w:tab w:val="left" w:pos="267"/>
                <w:tab w:val="left" w:pos="600"/>
              </w:tabs>
              <w:spacing w:line="276" w:lineRule="auto"/>
              <w:ind w:left="33"/>
              <w:rPr>
                <w:color w:val="000000"/>
                <w:szCs w:val="24"/>
              </w:rPr>
            </w:pPr>
          </w:p>
          <w:p w:rsidR="00B41745" w:rsidRDefault="00B41745" w:rsidP="00A65496">
            <w:pPr>
              <w:tabs>
                <w:tab w:val="left" w:pos="267"/>
                <w:tab w:val="left" w:pos="600"/>
              </w:tabs>
              <w:spacing w:after="0" w:line="276" w:lineRule="auto"/>
              <w:rPr>
                <w:color w:val="000000"/>
                <w:szCs w:val="24"/>
              </w:rPr>
            </w:pPr>
          </w:p>
          <w:p w:rsidR="00A65496" w:rsidRPr="00B41745" w:rsidRDefault="00A65496" w:rsidP="00A65496">
            <w:pPr>
              <w:tabs>
                <w:tab w:val="left" w:pos="267"/>
                <w:tab w:val="left" w:pos="600"/>
              </w:tabs>
              <w:spacing w:after="0" w:line="276" w:lineRule="auto"/>
              <w:rPr>
                <w:color w:val="000000"/>
                <w:szCs w:val="24"/>
              </w:rPr>
            </w:pPr>
          </w:p>
          <w:p w:rsidR="00942842" w:rsidRPr="00C15DA6" w:rsidRDefault="00157A70" w:rsidP="00A65496">
            <w:pPr>
              <w:pStyle w:val="Sraopastraipa"/>
              <w:numPr>
                <w:ilvl w:val="0"/>
                <w:numId w:val="2"/>
              </w:numPr>
              <w:tabs>
                <w:tab w:val="left" w:pos="288"/>
              </w:tabs>
              <w:spacing w:line="276" w:lineRule="auto"/>
              <w:ind w:left="0" w:firstLine="0"/>
              <w:rPr>
                <w:color w:val="000000"/>
                <w:szCs w:val="24"/>
              </w:rPr>
            </w:pPr>
            <w:r w:rsidRPr="00C15DA6">
              <w:rPr>
                <w:color w:val="000000"/>
                <w:szCs w:val="24"/>
              </w:rPr>
              <w:t>Parengtas ir patvirtintas ir įgyvendinamas klasės ir mokinio individuali</w:t>
            </w:r>
            <w:r w:rsidR="00942842" w:rsidRPr="00C15DA6">
              <w:rPr>
                <w:color w:val="000000"/>
                <w:szCs w:val="24"/>
              </w:rPr>
              <w:t>os pažangos gerinimo algoritmas</w:t>
            </w:r>
          </w:p>
          <w:p w:rsidR="00942842" w:rsidRPr="00C15DA6" w:rsidRDefault="00942842" w:rsidP="00A65496">
            <w:pPr>
              <w:spacing w:after="0" w:line="276" w:lineRule="auto"/>
              <w:rPr>
                <w:color w:val="000000"/>
                <w:szCs w:val="24"/>
              </w:rPr>
            </w:pPr>
          </w:p>
          <w:p w:rsidR="00942842" w:rsidRPr="00C15DA6" w:rsidRDefault="00942842" w:rsidP="00A65496">
            <w:pPr>
              <w:spacing w:after="0" w:line="276" w:lineRule="auto"/>
              <w:rPr>
                <w:color w:val="000000"/>
                <w:szCs w:val="24"/>
              </w:rPr>
            </w:pPr>
          </w:p>
        </w:tc>
        <w:tc>
          <w:tcPr>
            <w:tcW w:w="2948" w:type="dxa"/>
            <w:tcBorders>
              <w:top w:val="single" w:sz="4" w:space="0" w:color="auto"/>
              <w:left w:val="single" w:sz="4" w:space="0" w:color="auto"/>
              <w:bottom w:val="single" w:sz="4" w:space="0" w:color="auto"/>
              <w:right w:val="single" w:sz="4" w:space="0" w:color="auto"/>
            </w:tcBorders>
          </w:tcPr>
          <w:p w:rsidR="00157A70" w:rsidRDefault="00157A70" w:rsidP="00A65496">
            <w:pPr>
              <w:tabs>
                <w:tab w:val="left" w:pos="600"/>
              </w:tabs>
              <w:spacing w:after="0" w:line="276" w:lineRule="auto"/>
              <w:rPr>
                <w:rFonts w:ascii="Times New Roman" w:hAnsi="Times New Roman" w:cs="Times New Roman"/>
                <w:color w:val="000000"/>
                <w:sz w:val="24"/>
                <w:szCs w:val="24"/>
              </w:rPr>
            </w:pPr>
            <w:r w:rsidRPr="00C15DA6">
              <w:rPr>
                <w:rFonts w:ascii="Times New Roman" w:hAnsi="Times New Roman" w:cs="Times New Roman"/>
                <w:sz w:val="24"/>
                <w:szCs w:val="24"/>
                <w:lang w:eastAsia="lt-LT"/>
              </w:rPr>
              <w:t>Parengtas ir patvirti</w:t>
            </w:r>
            <w:r w:rsidRPr="00C15DA6">
              <w:rPr>
                <w:rFonts w:ascii="Times New Roman" w:eastAsia="Times New Roman" w:hAnsi="Times New Roman" w:cs="Times New Roman"/>
                <w:sz w:val="24"/>
                <w:szCs w:val="24"/>
                <w:lang w:eastAsia="lt-LT"/>
              </w:rPr>
              <w:t xml:space="preserve">ntas </w:t>
            </w:r>
            <w:r w:rsidRPr="00C15DA6">
              <w:rPr>
                <w:rFonts w:ascii="Times New Roman" w:hAnsi="Times New Roman" w:cs="Times New Roman"/>
                <w:color w:val="000000"/>
                <w:sz w:val="24"/>
                <w:szCs w:val="24"/>
              </w:rPr>
              <w:t>„Mokinių, kurie mokosi pagal pagrindinio ir vidurinio  ugdymo programas, mokymosi pasiekimų vertinimo ir vertinimo rezultatų panaudojimo</w:t>
            </w:r>
            <w:r w:rsidR="00B41745">
              <w:rPr>
                <w:rFonts w:ascii="Times New Roman" w:hAnsi="Times New Roman" w:cs="Times New Roman"/>
                <w:color w:val="000000"/>
                <w:sz w:val="24"/>
                <w:szCs w:val="24"/>
              </w:rPr>
              <w:t xml:space="preserve"> tvarkos aprašas“ (2024-09- 30</w:t>
            </w:r>
            <w:r w:rsidR="00C15DA6">
              <w:rPr>
                <w:rFonts w:ascii="Times New Roman" w:hAnsi="Times New Roman" w:cs="Times New Roman"/>
                <w:color w:val="000000"/>
                <w:sz w:val="24"/>
                <w:szCs w:val="24"/>
              </w:rPr>
              <w:t xml:space="preserve">   </w:t>
            </w:r>
            <w:r w:rsidR="00B41745">
              <w:rPr>
                <w:rFonts w:ascii="Times New Roman" w:hAnsi="Times New Roman" w:cs="Times New Roman"/>
                <w:color w:val="000000"/>
                <w:sz w:val="24"/>
                <w:szCs w:val="24"/>
              </w:rPr>
              <w:t xml:space="preserve"> įsakymu</w:t>
            </w:r>
            <w:r w:rsidR="00C15DA6">
              <w:rPr>
                <w:rFonts w:ascii="Times New Roman" w:hAnsi="Times New Roman" w:cs="Times New Roman"/>
                <w:color w:val="000000"/>
                <w:sz w:val="24"/>
                <w:szCs w:val="24"/>
              </w:rPr>
              <w:t xml:space="preserve"> </w:t>
            </w:r>
            <w:r w:rsidR="00B41745">
              <w:rPr>
                <w:rFonts w:ascii="Times New Roman" w:hAnsi="Times New Roman" w:cs="Times New Roman"/>
                <w:color w:val="000000"/>
                <w:sz w:val="24"/>
                <w:szCs w:val="24"/>
              </w:rPr>
              <w:t>Nr. V-153</w:t>
            </w:r>
            <w:r w:rsidRPr="00C15DA6">
              <w:rPr>
                <w:rFonts w:ascii="Times New Roman" w:hAnsi="Times New Roman" w:cs="Times New Roman"/>
                <w:color w:val="000000"/>
                <w:sz w:val="24"/>
                <w:szCs w:val="24"/>
              </w:rPr>
              <w:t>).</w:t>
            </w:r>
            <w:r w:rsidR="00C15DA6" w:rsidRPr="00C15DA6">
              <w:rPr>
                <w:rFonts w:ascii="Times New Roman" w:hAnsi="Times New Roman" w:cs="Times New Roman"/>
                <w:color w:val="000000"/>
                <w:sz w:val="24"/>
                <w:szCs w:val="24"/>
              </w:rPr>
              <w:t xml:space="preserve"> </w:t>
            </w:r>
            <w:r w:rsidRPr="00C15DA6">
              <w:rPr>
                <w:rFonts w:ascii="Times New Roman" w:hAnsi="Times New Roman" w:cs="Times New Roman"/>
                <w:color w:val="000000"/>
                <w:sz w:val="24"/>
                <w:szCs w:val="24"/>
              </w:rPr>
              <w:t>Aprašas taikomas 100 % ugdymo veikloje, rengiant mokyklos rezultatų analizę, gimnazijos veiklos planavimui.</w:t>
            </w:r>
          </w:p>
          <w:p w:rsidR="00A65496" w:rsidRPr="00B41745" w:rsidRDefault="00A65496" w:rsidP="00A65496">
            <w:pPr>
              <w:tabs>
                <w:tab w:val="left" w:pos="600"/>
              </w:tabs>
              <w:spacing w:after="0" w:line="276" w:lineRule="auto"/>
              <w:rPr>
                <w:rFonts w:ascii="Times New Roman" w:hAnsi="Times New Roman" w:cs="Times New Roman"/>
                <w:color w:val="000000"/>
                <w:sz w:val="24"/>
                <w:szCs w:val="24"/>
              </w:rPr>
            </w:pPr>
          </w:p>
          <w:p w:rsidR="00157A70" w:rsidRPr="00B41745" w:rsidRDefault="00157A70" w:rsidP="00A65496">
            <w:pPr>
              <w:spacing w:after="0" w:line="276" w:lineRule="auto"/>
              <w:ind w:left="33" w:hanging="28"/>
              <w:rPr>
                <w:rFonts w:ascii="Times New Roman" w:hAnsi="Times New Roman" w:cs="Times New Roman"/>
                <w:color w:val="000000"/>
                <w:sz w:val="24"/>
                <w:szCs w:val="24"/>
              </w:rPr>
            </w:pPr>
            <w:r w:rsidRPr="00C15DA6">
              <w:rPr>
                <w:rFonts w:ascii="Times New Roman" w:hAnsi="Times New Roman" w:cs="Times New Roman"/>
                <w:color w:val="000000"/>
                <w:sz w:val="24"/>
                <w:szCs w:val="24"/>
              </w:rPr>
              <w:t>Parengtas</w:t>
            </w:r>
            <w:r w:rsidR="00512AC3" w:rsidRPr="00C15DA6">
              <w:rPr>
                <w:rFonts w:ascii="Times New Roman" w:hAnsi="Times New Roman" w:cs="Times New Roman"/>
                <w:color w:val="000000"/>
                <w:sz w:val="24"/>
                <w:szCs w:val="24"/>
              </w:rPr>
              <w:t>, patvirtin</w:t>
            </w:r>
            <w:r w:rsidR="00B41745">
              <w:rPr>
                <w:rFonts w:ascii="Times New Roman" w:hAnsi="Times New Roman" w:cs="Times New Roman"/>
                <w:color w:val="000000"/>
                <w:sz w:val="24"/>
                <w:szCs w:val="24"/>
              </w:rPr>
              <w:t>tas (2024-09- 30 įsakymu Nr. V-153</w:t>
            </w:r>
            <w:r w:rsidRPr="00C15DA6">
              <w:rPr>
                <w:rFonts w:ascii="Times New Roman" w:hAnsi="Times New Roman" w:cs="Times New Roman"/>
                <w:color w:val="000000"/>
                <w:sz w:val="24"/>
                <w:szCs w:val="24"/>
              </w:rPr>
              <w:t xml:space="preserve">) ir 2024-2025 </w:t>
            </w:r>
            <w:proofErr w:type="spellStart"/>
            <w:r w:rsidRPr="00C15DA6">
              <w:rPr>
                <w:rFonts w:ascii="Times New Roman" w:hAnsi="Times New Roman" w:cs="Times New Roman"/>
                <w:color w:val="000000"/>
                <w:sz w:val="24"/>
                <w:szCs w:val="24"/>
              </w:rPr>
              <w:t>m.m</w:t>
            </w:r>
            <w:proofErr w:type="spellEnd"/>
            <w:r w:rsidRPr="00C15DA6">
              <w:rPr>
                <w:rFonts w:ascii="Times New Roman" w:hAnsi="Times New Roman" w:cs="Times New Roman"/>
                <w:color w:val="000000"/>
                <w:sz w:val="24"/>
                <w:szCs w:val="24"/>
              </w:rPr>
              <w:t>. pri</w:t>
            </w:r>
            <w:r w:rsidR="00512AC3" w:rsidRPr="00C15DA6">
              <w:rPr>
                <w:rFonts w:ascii="Times New Roman" w:hAnsi="Times New Roman" w:cs="Times New Roman"/>
                <w:color w:val="000000"/>
                <w:sz w:val="24"/>
                <w:szCs w:val="24"/>
              </w:rPr>
              <w:t>taikytas  ket</w:t>
            </w:r>
            <w:r w:rsidR="00D63411" w:rsidRPr="00C15DA6">
              <w:rPr>
                <w:rFonts w:ascii="Times New Roman" w:hAnsi="Times New Roman" w:cs="Times New Roman"/>
                <w:color w:val="000000"/>
                <w:sz w:val="24"/>
                <w:szCs w:val="24"/>
              </w:rPr>
              <w:t>urioms</w:t>
            </w:r>
            <w:r w:rsidRPr="00C15DA6">
              <w:rPr>
                <w:rFonts w:ascii="Times New Roman" w:hAnsi="Times New Roman" w:cs="Times New Roman"/>
                <w:color w:val="000000"/>
                <w:sz w:val="24"/>
                <w:szCs w:val="24"/>
              </w:rPr>
              <w:t xml:space="preserve"> klasėms ir mokinio individualio</w:t>
            </w:r>
            <w:r w:rsidR="00D63411" w:rsidRPr="00C15DA6">
              <w:rPr>
                <w:rFonts w:ascii="Times New Roman" w:hAnsi="Times New Roman" w:cs="Times New Roman"/>
                <w:color w:val="000000"/>
                <w:sz w:val="24"/>
                <w:szCs w:val="24"/>
              </w:rPr>
              <w:t xml:space="preserve">s pažangos gerinimo algoritmas (stebimas pažangumo kitimas, rengiami mokinio </w:t>
            </w:r>
            <w:r w:rsidR="00D63411" w:rsidRPr="00C15DA6">
              <w:rPr>
                <w:rFonts w:ascii="Times New Roman" w:hAnsi="Times New Roman" w:cs="Times New Roman"/>
                <w:color w:val="000000"/>
                <w:sz w:val="24"/>
                <w:szCs w:val="24"/>
              </w:rPr>
              <w:lastRenderedPageBreak/>
              <w:t>individualios pažangos, spragų ar atsilikimo likvidavimo planai)</w:t>
            </w:r>
          </w:p>
        </w:tc>
      </w:tr>
      <w:tr w:rsidR="00157A70" w:rsidRPr="00225E4A" w:rsidTr="00C15DA6">
        <w:tc>
          <w:tcPr>
            <w:tcW w:w="2298" w:type="dxa"/>
            <w:tcBorders>
              <w:top w:val="single" w:sz="4" w:space="0" w:color="auto"/>
              <w:left w:val="single" w:sz="4" w:space="0" w:color="auto"/>
              <w:bottom w:val="single" w:sz="4" w:space="0" w:color="auto"/>
              <w:right w:val="single" w:sz="4" w:space="0" w:color="auto"/>
            </w:tcBorders>
            <w:hideMark/>
          </w:tcPr>
          <w:p w:rsidR="00157A70" w:rsidRPr="00225E4A" w:rsidRDefault="000F18C4" w:rsidP="00225E4A">
            <w:pPr>
              <w:spacing w:line="276" w:lineRule="auto"/>
              <w:rPr>
                <w:rFonts w:ascii="Times New Roman" w:hAnsi="Times New Roman" w:cs="Times New Roman"/>
                <w:sz w:val="24"/>
                <w:szCs w:val="24"/>
                <w:lang w:eastAsia="lt-LT"/>
              </w:rPr>
            </w:pPr>
            <w:r w:rsidRPr="00225E4A">
              <w:rPr>
                <w:rFonts w:ascii="Times New Roman" w:hAnsi="Times New Roman" w:cs="Times New Roman"/>
                <w:sz w:val="24"/>
                <w:szCs w:val="24"/>
                <w:lang w:eastAsia="lt-LT"/>
              </w:rPr>
              <w:lastRenderedPageBreak/>
              <w:t xml:space="preserve">1.2. </w:t>
            </w:r>
            <w:r w:rsidR="00157A70" w:rsidRPr="00225E4A">
              <w:rPr>
                <w:rFonts w:ascii="Times New Roman" w:hAnsi="Times New Roman" w:cs="Times New Roman"/>
                <w:sz w:val="24"/>
                <w:szCs w:val="24"/>
                <w:lang w:eastAsia="lt-LT"/>
              </w:rPr>
              <w:t xml:space="preserve">Įgyvendinti TŪM programą gimnazijoje </w:t>
            </w:r>
          </w:p>
        </w:tc>
        <w:tc>
          <w:tcPr>
            <w:tcW w:w="1701" w:type="dxa"/>
            <w:tcBorders>
              <w:top w:val="single" w:sz="4" w:space="0" w:color="auto"/>
              <w:left w:val="single" w:sz="4" w:space="0" w:color="auto"/>
              <w:bottom w:val="single" w:sz="4" w:space="0" w:color="auto"/>
              <w:right w:val="single" w:sz="4" w:space="0" w:color="auto"/>
            </w:tcBorders>
          </w:tcPr>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1.Atnaujinta infrastruktūra.</w:t>
            </w: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D63411" w:rsidRPr="00B46EE3" w:rsidRDefault="00D6341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D63411" w:rsidRPr="00B46EE3" w:rsidRDefault="00D6341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D63411" w:rsidRPr="00B46EE3" w:rsidRDefault="00D6341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942842" w:rsidRPr="00B46EE3" w:rsidRDefault="00942842"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B41745" w:rsidRPr="00B46EE3" w:rsidRDefault="00B41745"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225E4A" w:rsidRPr="00B46EE3" w:rsidRDefault="00225E4A"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225E4A" w:rsidRPr="00B46EE3" w:rsidRDefault="00225E4A"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225E4A" w:rsidRPr="00B46EE3" w:rsidRDefault="00225E4A"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225E4A" w:rsidRPr="00B46EE3" w:rsidRDefault="00225E4A"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2. Įsigytos naujos mokymo priemonės.</w:t>
            </w: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565AD5" w:rsidRPr="00B46EE3" w:rsidRDefault="00565AD5"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942842" w:rsidRPr="00B46EE3" w:rsidRDefault="00942842"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B41745" w:rsidRPr="00B46EE3" w:rsidRDefault="00B41745"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964101" w:rsidRPr="00B46EE3" w:rsidRDefault="0096410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964101" w:rsidRPr="00B46EE3" w:rsidRDefault="0096410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964101" w:rsidRPr="00B46EE3" w:rsidRDefault="00964101"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3. Ne mažiau 50 % mokytojų dalyvavo kompetencijų tobulinimo veiklose.</w:t>
            </w:r>
          </w:p>
          <w:p w:rsidR="00B924C9" w:rsidRPr="00B46EE3" w:rsidRDefault="00B924C9"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4.Įgyvendintos suplanuotos pirmų programos įgyvendinimo metų veiklos.</w:t>
            </w:r>
          </w:p>
          <w:p w:rsidR="00157A70" w:rsidRPr="00B46EE3" w:rsidRDefault="00157A70" w:rsidP="00225E4A">
            <w:pPr>
              <w:tabs>
                <w:tab w:val="left" w:pos="230"/>
                <w:tab w:val="left" w:pos="513"/>
                <w:tab w:val="left" w:pos="655"/>
                <w:tab w:val="left" w:pos="797"/>
              </w:tabs>
              <w:spacing w:after="0" w:line="276" w:lineRule="auto"/>
              <w:rPr>
                <w:rFonts w:ascii="Times New Roman" w:hAnsi="Times New Roman" w:cs="Times New Roman"/>
                <w:sz w:val="24"/>
                <w:szCs w:val="24"/>
                <w:lang w:eastAsia="lt-LT"/>
              </w:rPr>
            </w:pPr>
          </w:p>
        </w:tc>
        <w:tc>
          <w:tcPr>
            <w:tcW w:w="2976" w:type="dxa"/>
            <w:tcBorders>
              <w:top w:val="single" w:sz="4" w:space="0" w:color="auto"/>
              <w:left w:val="single" w:sz="4" w:space="0" w:color="auto"/>
              <w:bottom w:val="single" w:sz="4" w:space="0" w:color="auto"/>
              <w:right w:val="single" w:sz="4" w:space="0" w:color="auto"/>
            </w:tcBorders>
          </w:tcPr>
          <w:p w:rsidR="00157A70" w:rsidRPr="00B46EE3" w:rsidRDefault="00157A70" w:rsidP="00225E4A">
            <w:pPr>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1. Suremontuota bent viena edukacinė erdvė.</w:t>
            </w:r>
          </w:p>
          <w:p w:rsidR="00157A70" w:rsidRPr="00B46EE3" w:rsidRDefault="00157A70" w:rsidP="00225E4A">
            <w:pPr>
              <w:spacing w:after="0" w:line="276" w:lineRule="auto"/>
              <w:rPr>
                <w:rFonts w:ascii="Times New Roman" w:hAnsi="Times New Roman" w:cs="Times New Roman"/>
                <w:sz w:val="24"/>
                <w:szCs w:val="24"/>
                <w:lang w:eastAsia="lt-LT"/>
              </w:rPr>
            </w:pPr>
          </w:p>
          <w:p w:rsidR="00D63411" w:rsidRPr="00B46EE3" w:rsidRDefault="00D63411" w:rsidP="00225E4A">
            <w:pPr>
              <w:spacing w:after="0" w:line="276" w:lineRule="auto"/>
              <w:rPr>
                <w:rFonts w:ascii="Times New Roman" w:hAnsi="Times New Roman" w:cs="Times New Roman"/>
                <w:sz w:val="24"/>
                <w:szCs w:val="24"/>
                <w:lang w:eastAsia="lt-LT"/>
              </w:rPr>
            </w:pPr>
          </w:p>
          <w:p w:rsidR="00D63411" w:rsidRPr="00B46EE3" w:rsidRDefault="00D63411" w:rsidP="00225E4A">
            <w:pPr>
              <w:spacing w:after="0" w:line="276" w:lineRule="auto"/>
              <w:rPr>
                <w:rFonts w:ascii="Times New Roman" w:hAnsi="Times New Roman" w:cs="Times New Roman"/>
                <w:sz w:val="24"/>
                <w:szCs w:val="24"/>
                <w:lang w:eastAsia="lt-LT"/>
              </w:rPr>
            </w:pPr>
          </w:p>
          <w:p w:rsidR="00D63411" w:rsidRPr="00B46EE3" w:rsidRDefault="00D63411" w:rsidP="00225E4A">
            <w:pPr>
              <w:spacing w:after="0" w:line="276" w:lineRule="auto"/>
              <w:rPr>
                <w:rFonts w:ascii="Times New Roman" w:hAnsi="Times New Roman" w:cs="Times New Roman"/>
                <w:sz w:val="24"/>
                <w:szCs w:val="24"/>
                <w:lang w:eastAsia="lt-LT"/>
              </w:rPr>
            </w:pPr>
          </w:p>
          <w:p w:rsidR="00D63411" w:rsidRPr="00B46EE3" w:rsidRDefault="00D63411" w:rsidP="00225E4A">
            <w:pPr>
              <w:spacing w:after="0" w:line="276" w:lineRule="auto"/>
              <w:rPr>
                <w:rFonts w:ascii="Times New Roman" w:hAnsi="Times New Roman" w:cs="Times New Roman"/>
                <w:sz w:val="24"/>
                <w:szCs w:val="24"/>
                <w:lang w:eastAsia="lt-LT"/>
              </w:rPr>
            </w:pPr>
          </w:p>
          <w:p w:rsidR="00D63411" w:rsidRPr="00B46EE3" w:rsidRDefault="00D63411" w:rsidP="00225E4A">
            <w:pPr>
              <w:spacing w:after="0" w:line="276" w:lineRule="auto"/>
              <w:rPr>
                <w:rFonts w:ascii="Times New Roman" w:hAnsi="Times New Roman" w:cs="Times New Roman"/>
                <w:sz w:val="24"/>
                <w:szCs w:val="24"/>
                <w:lang w:eastAsia="lt-LT"/>
              </w:rPr>
            </w:pPr>
          </w:p>
          <w:p w:rsidR="00565AD5" w:rsidRPr="00B46EE3" w:rsidRDefault="00565AD5" w:rsidP="00225E4A">
            <w:pPr>
              <w:spacing w:after="0" w:line="276" w:lineRule="auto"/>
              <w:rPr>
                <w:rFonts w:ascii="Times New Roman" w:hAnsi="Times New Roman" w:cs="Times New Roman"/>
                <w:sz w:val="24"/>
                <w:szCs w:val="24"/>
                <w:lang w:eastAsia="lt-LT"/>
              </w:rPr>
            </w:pPr>
          </w:p>
          <w:p w:rsidR="00225E4A" w:rsidRPr="00B46EE3" w:rsidRDefault="00225E4A" w:rsidP="00225E4A">
            <w:pPr>
              <w:spacing w:after="0" w:line="276" w:lineRule="auto"/>
              <w:rPr>
                <w:rFonts w:ascii="Times New Roman" w:hAnsi="Times New Roman" w:cs="Times New Roman"/>
                <w:sz w:val="24"/>
                <w:szCs w:val="24"/>
                <w:lang w:eastAsia="lt-LT"/>
              </w:rPr>
            </w:pPr>
          </w:p>
          <w:p w:rsidR="00225E4A" w:rsidRPr="00B46EE3" w:rsidRDefault="00225E4A" w:rsidP="00225E4A">
            <w:pPr>
              <w:spacing w:after="0" w:line="276" w:lineRule="auto"/>
              <w:rPr>
                <w:rFonts w:ascii="Times New Roman" w:hAnsi="Times New Roman" w:cs="Times New Roman"/>
                <w:sz w:val="24"/>
                <w:szCs w:val="24"/>
                <w:lang w:eastAsia="lt-LT"/>
              </w:rPr>
            </w:pPr>
          </w:p>
          <w:p w:rsidR="00225E4A" w:rsidRPr="00B46EE3" w:rsidRDefault="00225E4A" w:rsidP="00225E4A">
            <w:pPr>
              <w:spacing w:after="0" w:line="276" w:lineRule="auto"/>
              <w:rPr>
                <w:rFonts w:ascii="Times New Roman" w:hAnsi="Times New Roman" w:cs="Times New Roman"/>
                <w:sz w:val="24"/>
                <w:szCs w:val="24"/>
                <w:lang w:eastAsia="lt-LT"/>
              </w:rPr>
            </w:pPr>
          </w:p>
          <w:p w:rsidR="00225E4A" w:rsidRPr="00B46EE3" w:rsidRDefault="00225E4A" w:rsidP="00225E4A">
            <w:pPr>
              <w:spacing w:after="0" w:line="276" w:lineRule="auto"/>
              <w:rPr>
                <w:rFonts w:ascii="Times New Roman" w:hAnsi="Times New Roman" w:cs="Times New Roman"/>
                <w:sz w:val="24"/>
                <w:szCs w:val="24"/>
                <w:lang w:eastAsia="lt-LT"/>
              </w:rPr>
            </w:pPr>
          </w:p>
          <w:p w:rsidR="00157A70" w:rsidRPr="00B46EE3" w:rsidRDefault="00157A70" w:rsidP="00225E4A">
            <w:pPr>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 xml:space="preserve">2. Nupirktos suplanuotos erdvei </w:t>
            </w:r>
            <w:proofErr w:type="spellStart"/>
            <w:r w:rsidRPr="00B46EE3">
              <w:rPr>
                <w:rFonts w:ascii="Times New Roman" w:hAnsi="Times New Roman" w:cs="Times New Roman"/>
                <w:sz w:val="24"/>
                <w:szCs w:val="24"/>
                <w:lang w:eastAsia="lt-LT"/>
              </w:rPr>
              <w:t>įveiklinti</w:t>
            </w:r>
            <w:proofErr w:type="spellEnd"/>
            <w:r w:rsidRPr="00B46EE3">
              <w:rPr>
                <w:rFonts w:ascii="Times New Roman" w:hAnsi="Times New Roman" w:cs="Times New Roman"/>
                <w:sz w:val="24"/>
                <w:szCs w:val="24"/>
                <w:lang w:eastAsia="lt-LT"/>
              </w:rPr>
              <w:t xml:space="preserve"> mokymo priemonės.</w:t>
            </w:r>
          </w:p>
          <w:p w:rsidR="00157A70" w:rsidRPr="00B46EE3" w:rsidRDefault="00157A70" w:rsidP="00225E4A">
            <w:pPr>
              <w:spacing w:after="0" w:line="276" w:lineRule="auto"/>
              <w:rPr>
                <w:rFonts w:ascii="Times New Roman" w:hAnsi="Times New Roman" w:cs="Times New Roman"/>
                <w:sz w:val="24"/>
                <w:szCs w:val="24"/>
                <w:lang w:eastAsia="lt-LT"/>
              </w:rPr>
            </w:pPr>
          </w:p>
          <w:p w:rsidR="00565AD5" w:rsidRPr="00B46EE3" w:rsidRDefault="00565AD5" w:rsidP="00225E4A">
            <w:pPr>
              <w:spacing w:after="0" w:line="276" w:lineRule="auto"/>
              <w:rPr>
                <w:rFonts w:ascii="Times New Roman" w:hAnsi="Times New Roman" w:cs="Times New Roman"/>
                <w:sz w:val="24"/>
                <w:szCs w:val="24"/>
                <w:lang w:eastAsia="lt-LT"/>
              </w:rPr>
            </w:pPr>
          </w:p>
          <w:p w:rsidR="00942842" w:rsidRPr="00B46EE3" w:rsidRDefault="00942842" w:rsidP="00225E4A">
            <w:pPr>
              <w:spacing w:after="0" w:line="276" w:lineRule="auto"/>
              <w:rPr>
                <w:rFonts w:ascii="Times New Roman" w:hAnsi="Times New Roman" w:cs="Times New Roman"/>
                <w:sz w:val="24"/>
                <w:szCs w:val="24"/>
                <w:lang w:eastAsia="lt-LT"/>
              </w:rPr>
            </w:pPr>
          </w:p>
          <w:p w:rsidR="00942842" w:rsidRPr="00B46EE3" w:rsidRDefault="00942842" w:rsidP="00225E4A">
            <w:pPr>
              <w:spacing w:after="0" w:line="276" w:lineRule="auto"/>
              <w:rPr>
                <w:rFonts w:ascii="Times New Roman" w:hAnsi="Times New Roman" w:cs="Times New Roman"/>
                <w:sz w:val="24"/>
                <w:szCs w:val="24"/>
                <w:lang w:eastAsia="lt-LT"/>
              </w:rPr>
            </w:pPr>
          </w:p>
          <w:p w:rsidR="00B41745" w:rsidRPr="00B46EE3" w:rsidRDefault="00B41745" w:rsidP="00225E4A">
            <w:pPr>
              <w:spacing w:after="0" w:line="276" w:lineRule="auto"/>
              <w:rPr>
                <w:rFonts w:ascii="Times New Roman" w:hAnsi="Times New Roman" w:cs="Times New Roman"/>
                <w:sz w:val="24"/>
                <w:szCs w:val="24"/>
                <w:lang w:eastAsia="lt-LT"/>
              </w:rPr>
            </w:pPr>
          </w:p>
          <w:p w:rsidR="00964101" w:rsidRPr="00B46EE3" w:rsidRDefault="00964101" w:rsidP="00225E4A">
            <w:pPr>
              <w:spacing w:after="0" w:line="276" w:lineRule="auto"/>
              <w:rPr>
                <w:rFonts w:ascii="Times New Roman" w:hAnsi="Times New Roman" w:cs="Times New Roman"/>
                <w:sz w:val="24"/>
                <w:szCs w:val="24"/>
                <w:lang w:eastAsia="lt-LT"/>
              </w:rPr>
            </w:pPr>
          </w:p>
          <w:p w:rsidR="00964101" w:rsidRPr="00B46EE3" w:rsidRDefault="00964101" w:rsidP="00225E4A">
            <w:pPr>
              <w:spacing w:after="0" w:line="276" w:lineRule="auto"/>
              <w:rPr>
                <w:rFonts w:ascii="Times New Roman" w:hAnsi="Times New Roman" w:cs="Times New Roman"/>
                <w:sz w:val="24"/>
                <w:szCs w:val="24"/>
                <w:lang w:eastAsia="lt-LT"/>
              </w:rPr>
            </w:pPr>
          </w:p>
          <w:p w:rsidR="00964101" w:rsidRPr="00B46EE3" w:rsidRDefault="00964101" w:rsidP="00225E4A">
            <w:pPr>
              <w:spacing w:after="0" w:line="276" w:lineRule="auto"/>
              <w:rPr>
                <w:rFonts w:ascii="Times New Roman" w:hAnsi="Times New Roman" w:cs="Times New Roman"/>
                <w:sz w:val="24"/>
                <w:szCs w:val="24"/>
                <w:lang w:eastAsia="lt-LT"/>
              </w:rPr>
            </w:pPr>
          </w:p>
          <w:p w:rsidR="00157A70" w:rsidRPr="00B46EE3" w:rsidRDefault="00157A70" w:rsidP="00225E4A">
            <w:pPr>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3. Ne mažiau 50 % mokytojų dalyvavo (gamtos mokslų, kalbų, menų) kompetencijų tobulinimo renginiuose.</w:t>
            </w:r>
          </w:p>
          <w:p w:rsidR="00B924C9" w:rsidRPr="00B46EE3" w:rsidRDefault="00B924C9" w:rsidP="00225E4A">
            <w:pPr>
              <w:spacing w:after="0" w:line="276" w:lineRule="auto"/>
              <w:rPr>
                <w:rFonts w:ascii="Times New Roman" w:hAnsi="Times New Roman" w:cs="Times New Roman"/>
                <w:sz w:val="24"/>
                <w:szCs w:val="24"/>
                <w:lang w:eastAsia="lt-LT"/>
              </w:rPr>
            </w:pPr>
          </w:p>
          <w:p w:rsidR="00964101" w:rsidRPr="00B46EE3" w:rsidRDefault="00964101" w:rsidP="00225E4A">
            <w:pPr>
              <w:spacing w:after="0" w:line="276" w:lineRule="auto"/>
              <w:rPr>
                <w:rFonts w:ascii="Times New Roman" w:hAnsi="Times New Roman" w:cs="Times New Roman"/>
                <w:sz w:val="24"/>
                <w:szCs w:val="24"/>
                <w:lang w:eastAsia="lt-LT"/>
              </w:rPr>
            </w:pPr>
          </w:p>
          <w:p w:rsidR="00157A70" w:rsidRPr="00B46EE3" w:rsidRDefault="00157A70" w:rsidP="00225E4A">
            <w:pPr>
              <w:spacing w:after="0" w:line="276" w:lineRule="auto"/>
              <w:rPr>
                <w:rFonts w:ascii="Times New Roman" w:hAnsi="Times New Roman" w:cs="Times New Roman"/>
                <w:sz w:val="24"/>
                <w:szCs w:val="24"/>
                <w:lang w:eastAsia="lt-LT"/>
              </w:rPr>
            </w:pPr>
            <w:r w:rsidRPr="00B46EE3">
              <w:rPr>
                <w:rFonts w:ascii="Times New Roman" w:hAnsi="Times New Roman" w:cs="Times New Roman"/>
                <w:sz w:val="24"/>
                <w:szCs w:val="24"/>
                <w:lang w:eastAsia="lt-LT"/>
              </w:rPr>
              <w:t>4.</w:t>
            </w:r>
            <w:r w:rsidR="00B46EE3">
              <w:rPr>
                <w:rFonts w:ascii="Times New Roman" w:hAnsi="Times New Roman" w:cs="Times New Roman"/>
                <w:sz w:val="24"/>
                <w:szCs w:val="24"/>
                <w:lang w:eastAsia="lt-LT"/>
              </w:rPr>
              <w:t xml:space="preserve"> </w:t>
            </w:r>
            <w:r w:rsidRPr="00B46EE3">
              <w:rPr>
                <w:rFonts w:ascii="Times New Roman" w:hAnsi="Times New Roman" w:cs="Times New Roman"/>
                <w:sz w:val="24"/>
                <w:szCs w:val="24"/>
                <w:lang w:eastAsia="lt-LT"/>
              </w:rPr>
              <w:t xml:space="preserve">Įgyvendinta ne mažiau 80 % suplanuotų pirmų metų veiklų. </w:t>
            </w:r>
          </w:p>
        </w:tc>
        <w:tc>
          <w:tcPr>
            <w:tcW w:w="2948" w:type="dxa"/>
            <w:tcBorders>
              <w:top w:val="single" w:sz="4" w:space="0" w:color="auto"/>
              <w:left w:val="single" w:sz="4" w:space="0" w:color="auto"/>
              <w:bottom w:val="single" w:sz="4" w:space="0" w:color="auto"/>
              <w:right w:val="single" w:sz="4" w:space="0" w:color="auto"/>
            </w:tcBorders>
            <w:vAlign w:val="center"/>
          </w:tcPr>
          <w:p w:rsidR="00D63411" w:rsidRPr="00225E4A" w:rsidRDefault="00D63411" w:rsidP="00225E4A">
            <w:pPr>
              <w:spacing w:after="0" w:line="276" w:lineRule="auto"/>
              <w:rPr>
                <w:rFonts w:ascii="Times New Roman" w:eastAsia="Times New Roman" w:hAnsi="Times New Roman" w:cs="Times New Roman"/>
                <w:sz w:val="24"/>
                <w:szCs w:val="24"/>
                <w:lang w:eastAsia="lt-LT"/>
              </w:rPr>
            </w:pPr>
            <w:r w:rsidRPr="00225E4A">
              <w:rPr>
                <w:rFonts w:ascii="Times New Roman" w:eastAsia="Times New Roman" w:hAnsi="Times New Roman" w:cs="Times New Roman"/>
                <w:sz w:val="24"/>
                <w:szCs w:val="24"/>
                <w:lang w:eastAsia="lt-LT"/>
              </w:rPr>
              <w:t xml:space="preserve">Įgyvendinant TŪM programą gimnazijoje suremontuotos keturios patalpos: </w:t>
            </w:r>
            <w:r w:rsidR="00942842" w:rsidRPr="00225E4A">
              <w:rPr>
                <w:rFonts w:ascii="Times New Roman" w:eastAsia="Times New Roman" w:hAnsi="Times New Roman" w:cs="Times New Roman"/>
                <w:sz w:val="24"/>
                <w:szCs w:val="24"/>
                <w:lang w:eastAsia="lt-LT"/>
              </w:rPr>
              <w:t>daugia</w:t>
            </w:r>
            <w:r w:rsidRPr="00225E4A">
              <w:rPr>
                <w:rFonts w:ascii="Times New Roman" w:eastAsia="Times New Roman" w:hAnsi="Times New Roman" w:cs="Times New Roman"/>
                <w:sz w:val="24"/>
                <w:szCs w:val="24"/>
                <w:lang w:eastAsia="lt-LT"/>
              </w:rPr>
              <w:t>funkcinė edukacinė erdvė (aktų salė ir kūrybinės dirbtuvės), gamtamokslinė laboratorija ir edukacinė IT erdvė, kaip sudėtinė gamtamokslinės laboratorijos dalis.</w:t>
            </w:r>
            <w:r w:rsidR="00565AD5" w:rsidRPr="00225E4A">
              <w:rPr>
                <w:rFonts w:ascii="Times New Roman" w:eastAsia="Times New Roman" w:hAnsi="Times New Roman" w:cs="Times New Roman"/>
                <w:sz w:val="24"/>
                <w:szCs w:val="24"/>
                <w:lang w:eastAsia="lt-LT"/>
              </w:rPr>
              <w:t xml:space="preserve"> Rangos darbų suma – 212764, 25 </w:t>
            </w:r>
            <w:proofErr w:type="spellStart"/>
            <w:r w:rsidR="00565AD5" w:rsidRPr="00225E4A">
              <w:rPr>
                <w:rFonts w:ascii="Times New Roman" w:eastAsia="Times New Roman" w:hAnsi="Times New Roman" w:cs="Times New Roman"/>
                <w:sz w:val="24"/>
                <w:szCs w:val="24"/>
                <w:lang w:eastAsia="lt-LT"/>
              </w:rPr>
              <w:t>eur</w:t>
            </w:r>
            <w:proofErr w:type="spellEnd"/>
            <w:r w:rsidR="00B41745" w:rsidRPr="00225E4A">
              <w:rPr>
                <w:rFonts w:ascii="Times New Roman" w:eastAsia="Times New Roman" w:hAnsi="Times New Roman" w:cs="Times New Roman"/>
                <w:sz w:val="24"/>
                <w:szCs w:val="24"/>
                <w:lang w:eastAsia="lt-LT"/>
              </w:rPr>
              <w:t>.</w:t>
            </w:r>
          </w:p>
          <w:p w:rsidR="00565AD5" w:rsidRPr="00225E4A" w:rsidRDefault="00565AD5" w:rsidP="00225E4A">
            <w:pPr>
              <w:spacing w:after="0" w:line="276" w:lineRule="auto"/>
              <w:rPr>
                <w:rFonts w:ascii="Times New Roman" w:eastAsia="Times New Roman" w:hAnsi="Times New Roman" w:cs="Times New Roman"/>
                <w:sz w:val="24"/>
                <w:szCs w:val="24"/>
                <w:lang w:eastAsia="lt-LT"/>
              </w:rPr>
            </w:pPr>
          </w:p>
          <w:p w:rsidR="00D63411" w:rsidRPr="00225E4A" w:rsidRDefault="00D63411" w:rsidP="00225E4A">
            <w:pPr>
              <w:spacing w:after="0" w:line="276" w:lineRule="auto"/>
              <w:rPr>
                <w:rFonts w:ascii="Times New Roman" w:eastAsia="Times New Roman" w:hAnsi="Times New Roman" w:cs="Times New Roman"/>
                <w:sz w:val="24"/>
                <w:szCs w:val="24"/>
                <w:lang w:eastAsia="lt-LT"/>
              </w:rPr>
            </w:pPr>
            <w:r w:rsidRPr="00225E4A">
              <w:rPr>
                <w:rFonts w:ascii="Times New Roman" w:eastAsia="Times New Roman" w:hAnsi="Times New Roman" w:cs="Times New Roman"/>
                <w:sz w:val="24"/>
                <w:szCs w:val="24"/>
                <w:lang w:eastAsia="lt-LT"/>
              </w:rPr>
              <w:t xml:space="preserve">Įvykdyti pirkimai ir įsigytos pagrindinės priemonės erdvėms </w:t>
            </w:r>
            <w:proofErr w:type="spellStart"/>
            <w:r w:rsidR="00565AD5" w:rsidRPr="00225E4A">
              <w:rPr>
                <w:rFonts w:ascii="Times New Roman" w:eastAsia="Times New Roman" w:hAnsi="Times New Roman" w:cs="Times New Roman"/>
                <w:sz w:val="24"/>
                <w:szCs w:val="24"/>
                <w:lang w:eastAsia="lt-LT"/>
              </w:rPr>
              <w:t>įveiklinti</w:t>
            </w:r>
            <w:proofErr w:type="spellEnd"/>
            <w:r w:rsidR="00565AD5" w:rsidRPr="00225E4A">
              <w:rPr>
                <w:rFonts w:ascii="Times New Roman" w:eastAsia="Times New Roman" w:hAnsi="Times New Roman" w:cs="Times New Roman"/>
                <w:sz w:val="24"/>
                <w:szCs w:val="24"/>
                <w:lang w:eastAsia="lt-LT"/>
              </w:rPr>
              <w:t xml:space="preserve"> (laboratoriniai baldai su įranga, įgarsinimo, apšvietimo, įrašymo įranga, baldai kūrybinėms dirbtuvėms). </w:t>
            </w:r>
          </w:p>
          <w:p w:rsidR="00D63411" w:rsidRPr="00225E4A" w:rsidRDefault="00565AD5" w:rsidP="00225E4A">
            <w:pPr>
              <w:spacing w:after="0" w:line="276" w:lineRule="auto"/>
              <w:rPr>
                <w:rFonts w:ascii="Times New Roman" w:eastAsia="Times New Roman" w:hAnsi="Times New Roman" w:cs="Times New Roman"/>
                <w:sz w:val="24"/>
                <w:szCs w:val="24"/>
                <w:lang w:eastAsia="lt-LT"/>
              </w:rPr>
            </w:pPr>
            <w:r w:rsidRPr="00225E4A">
              <w:rPr>
                <w:rFonts w:ascii="Times New Roman" w:eastAsia="Times New Roman" w:hAnsi="Times New Roman" w:cs="Times New Roman"/>
                <w:sz w:val="24"/>
                <w:szCs w:val="24"/>
                <w:lang w:eastAsia="lt-LT"/>
              </w:rPr>
              <w:t xml:space="preserve">Priemonių įsigyta už </w:t>
            </w:r>
            <w:r w:rsidR="00942842" w:rsidRPr="00225E4A">
              <w:rPr>
                <w:rFonts w:ascii="Times New Roman" w:eastAsia="Times New Roman" w:hAnsi="Times New Roman" w:cs="Times New Roman"/>
                <w:sz w:val="24"/>
                <w:szCs w:val="24"/>
                <w:lang w:eastAsia="lt-LT"/>
              </w:rPr>
              <w:t xml:space="preserve">79253,98 </w:t>
            </w:r>
            <w:proofErr w:type="spellStart"/>
            <w:r w:rsidR="00942842" w:rsidRPr="00225E4A">
              <w:rPr>
                <w:rFonts w:ascii="Times New Roman" w:eastAsia="Times New Roman" w:hAnsi="Times New Roman" w:cs="Times New Roman"/>
                <w:sz w:val="24"/>
                <w:szCs w:val="24"/>
                <w:lang w:eastAsia="lt-LT"/>
              </w:rPr>
              <w:t>eur</w:t>
            </w:r>
            <w:proofErr w:type="spellEnd"/>
            <w:r w:rsidR="00942842" w:rsidRPr="00225E4A">
              <w:rPr>
                <w:rFonts w:ascii="Times New Roman" w:eastAsia="Times New Roman" w:hAnsi="Times New Roman" w:cs="Times New Roman"/>
                <w:sz w:val="24"/>
                <w:szCs w:val="24"/>
                <w:lang w:eastAsia="lt-LT"/>
              </w:rPr>
              <w:t>.</w:t>
            </w:r>
          </w:p>
          <w:p w:rsidR="00D63411" w:rsidRPr="00225E4A" w:rsidRDefault="00D63411" w:rsidP="00225E4A">
            <w:pPr>
              <w:spacing w:after="0" w:line="276" w:lineRule="auto"/>
              <w:rPr>
                <w:rFonts w:ascii="Times New Roman" w:eastAsia="Times New Roman" w:hAnsi="Times New Roman" w:cs="Times New Roman"/>
                <w:sz w:val="24"/>
                <w:szCs w:val="24"/>
                <w:lang w:eastAsia="lt-LT"/>
              </w:rPr>
            </w:pPr>
          </w:p>
          <w:p w:rsidR="00D63411" w:rsidRPr="00225E4A" w:rsidRDefault="00942842" w:rsidP="00225E4A">
            <w:pPr>
              <w:spacing w:after="0" w:line="276" w:lineRule="auto"/>
              <w:rPr>
                <w:rFonts w:ascii="Times New Roman" w:eastAsia="Times New Roman" w:hAnsi="Times New Roman" w:cs="Times New Roman"/>
                <w:sz w:val="24"/>
                <w:szCs w:val="24"/>
                <w:lang w:eastAsia="lt-LT"/>
              </w:rPr>
            </w:pPr>
            <w:r w:rsidRPr="00225E4A">
              <w:rPr>
                <w:rFonts w:ascii="Times New Roman" w:eastAsia="Times New Roman" w:hAnsi="Times New Roman" w:cs="Times New Roman"/>
                <w:sz w:val="24"/>
                <w:szCs w:val="24"/>
                <w:lang w:eastAsia="lt-LT"/>
              </w:rPr>
              <w:t>63 % mokytoj</w:t>
            </w:r>
            <w:r w:rsidR="00B924C9" w:rsidRPr="00225E4A">
              <w:rPr>
                <w:rFonts w:ascii="Times New Roman" w:eastAsia="Times New Roman" w:hAnsi="Times New Roman" w:cs="Times New Roman"/>
                <w:sz w:val="24"/>
                <w:szCs w:val="24"/>
                <w:lang w:eastAsia="lt-LT"/>
              </w:rPr>
              <w:t>ų dalyvavo įgyvendinamuose TŪM kvalifikacijos renginiuose.</w:t>
            </w:r>
          </w:p>
          <w:p w:rsidR="00B924C9" w:rsidRPr="00225E4A" w:rsidRDefault="00B924C9" w:rsidP="00225E4A">
            <w:pPr>
              <w:spacing w:after="0" w:line="276" w:lineRule="auto"/>
              <w:rPr>
                <w:rFonts w:ascii="Times New Roman" w:eastAsia="Times New Roman" w:hAnsi="Times New Roman" w:cs="Times New Roman"/>
                <w:sz w:val="24"/>
                <w:szCs w:val="24"/>
                <w:lang w:eastAsia="lt-LT"/>
              </w:rPr>
            </w:pPr>
          </w:p>
          <w:p w:rsidR="00B924C9" w:rsidRPr="00225E4A" w:rsidRDefault="00B924C9" w:rsidP="00225E4A">
            <w:pPr>
              <w:spacing w:after="0" w:line="276" w:lineRule="auto"/>
              <w:rPr>
                <w:rFonts w:ascii="Times New Roman" w:eastAsia="Times New Roman" w:hAnsi="Times New Roman" w:cs="Times New Roman"/>
                <w:sz w:val="24"/>
                <w:szCs w:val="24"/>
                <w:lang w:eastAsia="lt-LT"/>
              </w:rPr>
            </w:pPr>
          </w:p>
          <w:p w:rsidR="00B924C9" w:rsidRPr="00225E4A" w:rsidRDefault="00B924C9" w:rsidP="00225E4A">
            <w:pPr>
              <w:spacing w:after="0" w:line="276" w:lineRule="auto"/>
              <w:rPr>
                <w:rFonts w:ascii="Times New Roman" w:eastAsia="Times New Roman" w:hAnsi="Times New Roman" w:cs="Times New Roman"/>
                <w:sz w:val="24"/>
                <w:szCs w:val="24"/>
                <w:lang w:eastAsia="lt-LT"/>
              </w:rPr>
            </w:pPr>
          </w:p>
          <w:p w:rsidR="00B924C9" w:rsidRPr="00225E4A" w:rsidRDefault="00B924C9" w:rsidP="00225E4A">
            <w:pPr>
              <w:spacing w:after="0" w:line="276" w:lineRule="auto"/>
              <w:rPr>
                <w:rFonts w:ascii="Times New Roman" w:eastAsia="Times New Roman" w:hAnsi="Times New Roman" w:cs="Times New Roman"/>
                <w:sz w:val="24"/>
                <w:szCs w:val="24"/>
                <w:lang w:eastAsia="lt-LT"/>
              </w:rPr>
            </w:pPr>
          </w:p>
          <w:p w:rsidR="00D63411" w:rsidRPr="00225E4A" w:rsidRDefault="00B924C9" w:rsidP="00964101">
            <w:pPr>
              <w:spacing w:after="0" w:line="276" w:lineRule="auto"/>
              <w:rPr>
                <w:rFonts w:ascii="Times New Roman" w:eastAsia="Times New Roman" w:hAnsi="Times New Roman" w:cs="Times New Roman"/>
                <w:sz w:val="24"/>
                <w:szCs w:val="24"/>
                <w:lang w:eastAsia="lt-LT"/>
              </w:rPr>
            </w:pPr>
            <w:r w:rsidRPr="00225E4A">
              <w:rPr>
                <w:rFonts w:ascii="Times New Roman" w:eastAsia="Times New Roman" w:hAnsi="Times New Roman" w:cs="Times New Roman"/>
                <w:sz w:val="24"/>
                <w:szCs w:val="24"/>
                <w:lang w:eastAsia="lt-LT"/>
              </w:rPr>
              <w:t xml:space="preserve">Įgyvendinta 100% numatytos įgyvendinti 2024 m. veiklos (suformuotos ir veikia STEAM, kultūrinio ugdymo, įtraukiojo ugdymo ir lyderystės komandos, rengiami ilgalaikiai planai veiklai 2025-2026 m. įgyvendinti, </w:t>
            </w:r>
            <w:proofErr w:type="spellStart"/>
            <w:r w:rsidRPr="00225E4A">
              <w:rPr>
                <w:rFonts w:ascii="Times New Roman" w:eastAsia="Times New Roman" w:hAnsi="Times New Roman" w:cs="Times New Roman"/>
                <w:sz w:val="24"/>
                <w:szCs w:val="24"/>
                <w:lang w:eastAsia="lt-LT"/>
              </w:rPr>
              <w:t>igyvendinta</w:t>
            </w:r>
            <w:proofErr w:type="spellEnd"/>
            <w:r w:rsidRPr="00225E4A">
              <w:rPr>
                <w:rFonts w:ascii="Times New Roman" w:eastAsia="Times New Roman" w:hAnsi="Times New Roman" w:cs="Times New Roman"/>
                <w:sz w:val="24"/>
                <w:szCs w:val="24"/>
                <w:lang w:eastAsia="lt-LT"/>
              </w:rPr>
              <w:t xml:space="preserve"> lyderystės srities veikla – „Karjeros diena“).</w:t>
            </w:r>
          </w:p>
        </w:tc>
      </w:tr>
      <w:tr w:rsidR="00157A70" w:rsidRPr="00ED4F35" w:rsidTr="00C15DA6">
        <w:tc>
          <w:tcPr>
            <w:tcW w:w="2298" w:type="dxa"/>
            <w:tcBorders>
              <w:top w:val="single" w:sz="4" w:space="0" w:color="auto"/>
              <w:left w:val="single" w:sz="4" w:space="0" w:color="auto"/>
              <w:bottom w:val="single" w:sz="4" w:space="0" w:color="auto"/>
              <w:right w:val="single" w:sz="4" w:space="0" w:color="auto"/>
            </w:tcBorders>
            <w:hideMark/>
          </w:tcPr>
          <w:p w:rsidR="00157A70" w:rsidRPr="00157A70" w:rsidRDefault="000F18C4" w:rsidP="00580B45">
            <w:pPr>
              <w:spacing w:after="0" w:line="276" w:lineRule="auto"/>
              <w:rPr>
                <w:rFonts w:ascii="Times New Roman" w:hAnsi="Times New Roman" w:cs="Times New Roman"/>
                <w:sz w:val="24"/>
                <w:szCs w:val="24"/>
                <w:lang w:eastAsia="lt-LT"/>
              </w:rPr>
            </w:pPr>
            <w:r>
              <w:rPr>
                <w:rFonts w:ascii="Times New Roman" w:hAnsi="Times New Roman" w:cs="Times New Roman"/>
                <w:sz w:val="24"/>
                <w:szCs w:val="24"/>
                <w:lang w:eastAsia="lt-LT"/>
              </w:rPr>
              <w:lastRenderedPageBreak/>
              <w:t>1.3.</w:t>
            </w:r>
            <w:r w:rsidR="00914D43">
              <w:rPr>
                <w:rFonts w:ascii="Times New Roman" w:hAnsi="Times New Roman" w:cs="Times New Roman"/>
                <w:sz w:val="24"/>
                <w:szCs w:val="24"/>
                <w:lang w:eastAsia="lt-LT"/>
              </w:rPr>
              <w:t xml:space="preserve"> </w:t>
            </w:r>
            <w:r w:rsidR="00157A70" w:rsidRPr="00157A70">
              <w:rPr>
                <w:rFonts w:ascii="Times New Roman" w:hAnsi="Times New Roman" w:cs="Times New Roman"/>
                <w:sz w:val="24"/>
                <w:szCs w:val="24"/>
                <w:lang w:eastAsia="lt-LT"/>
              </w:rPr>
              <w:t>Stiprinti pagalbos mokiniui sritį</w:t>
            </w:r>
          </w:p>
        </w:tc>
        <w:tc>
          <w:tcPr>
            <w:tcW w:w="1701" w:type="dxa"/>
            <w:tcBorders>
              <w:top w:val="single" w:sz="4" w:space="0" w:color="auto"/>
              <w:left w:val="single" w:sz="4" w:space="0" w:color="auto"/>
              <w:bottom w:val="single" w:sz="4" w:space="0" w:color="auto"/>
              <w:right w:val="single" w:sz="4" w:space="0" w:color="auto"/>
            </w:tcBorders>
          </w:tcPr>
          <w:p w:rsidR="00157A70" w:rsidRPr="00157A70" w:rsidRDefault="00157A70" w:rsidP="00580B45">
            <w:pPr>
              <w:spacing w:after="0" w:line="276" w:lineRule="auto"/>
              <w:rPr>
                <w:rFonts w:ascii="Times New Roman" w:hAnsi="Times New Roman" w:cs="Times New Roman"/>
                <w:sz w:val="24"/>
                <w:szCs w:val="24"/>
                <w:lang w:eastAsia="lt-LT"/>
              </w:rPr>
            </w:pPr>
            <w:r w:rsidRPr="00157A70">
              <w:rPr>
                <w:rFonts w:ascii="Times New Roman" w:hAnsi="Times New Roman" w:cs="Times New Roman"/>
                <w:sz w:val="24"/>
                <w:szCs w:val="24"/>
                <w:lang w:eastAsia="lt-LT"/>
              </w:rPr>
              <w:t>Sustiprinta gimnazijos ugdymo karjerai sistema</w:t>
            </w:r>
          </w:p>
        </w:tc>
        <w:tc>
          <w:tcPr>
            <w:tcW w:w="2976" w:type="dxa"/>
            <w:tcBorders>
              <w:top w:val="single" w:sz="4" w:space="0" w:color="auto"/>
              <w:left w:val="single" w:sz="4" w:space="0" w:color="auto"/>
              <w:bottom w:val="single" w:sz="4" w:space="0" w:color="auto"/>
              <w:right w:val="single" w:sz="4" w:space="0" w:color="auto"/>
            </w:tcBorders>
          </w:tcPr>
          <w:p w:rsidR="00157A70" w:rsidRDefault="00157A70" w:rsidP="00580B45">
            <w:pPr>
              <w:numPr>
                <w:ilvl w:val="0"/>
                <w:numId w:val="1"/>
              </w:numPr>
              <w:tabs>
                <w:tab w:val="left" w:pos="175"/>
                <w:tab w:val="left" w:pos="317"/>
              </w:tabs>
              <w:spacing w:after="0" w:line="276" w:lineRule="auto"/>
              <w:ind w:left="33" w:hanging="33"/>
              <w:rPr>
                <w:rFonts w:ascii="Times New Roman" w:hAnsi="Times New Roman" w:cs="Times New Roman"/>
                <w:sz w:val="24"/>
                <w:szCs w:val="24"/>
                <w:lang w:eastAsia="lt-LT"/>
              </w:rPr>
            </w:pPr>
            <w:r w:rsidRPr="00157A70">
              <w:rPr>
                <w:rFonts w:ascii="Times New Roman" w:hAnsi="Times New Roman" w:cs="Times New Roman"/>
                <w:sz w:val="24"/>
                <w:szCs w:val="24"/>
                <w:lang w:eastAsia="lt-LT"/>
              </w:rPr>
              <w:t>Išplėstas ugdymo karjerai modelis, parengtas ugdymo karjerai tęstinis planas (</w:t>
            </w:r>
            <w:proofErr w:type="spellStart"/>
            <w:r w:rsidRPr="00157A70">
              <w:rPr>
                <w:rFonts w:ascii="Times New Roman" w:hAnsi="Times New Roman" w:cs="Times New Roman"/>
                <w:sz w:val="24"/>
                <w:szCs w:val="24"/>
                <w:lang w:eastAsia="lt-LT"/>
              </w:rPr>
              <w:t>dviems</w:t>
            </w:r>
            <w:proofErr w:type="spellEnd"/>
            <w:r w:rsidRPr="00157A70">
              <w:rPr>
                <w:rFonts w:ascii="Times New Roman" w:hAnsi="Times New Roman" w:cs="Times New Roman"/>
                <w:sz w:val="24"/>
                <w:szCs w:val="24"/>
                <w:lang w:eastAsia="lt-LT"/>
              </w:rPr>
              <w:t xml:space="preserve"> metams)</w:t>
            </w:r>
            <w:r w:rsidR="00580B45">
              <w:rPr>
                <w:rFonts w:ascii="Times New Roman" w:hAnsi="Times New Roman" w:cs="Times New Roman"/>
                <w:sz w:val="24"/>
                <w:szCs w:val="24"/>
                <w:lang w:eastAsia="lt-LT"/>
              </w:rPr>
              <w:t>.</w:t>
            </w: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580B45" w:rsidRPr="00157A70" w:rsidRDefault="00580B45" w:rsidP="00580B45">
            <w:pPr>
              <w:tabs>
                <w:tab w:val="left" w:pos="175"/>
                <w:tab w:val="left" w:pos="317"/>
              </w:tabs>
              <w:spacing w:after="0" w:line="276" w:lineRule="auto"/>
              <w:rPr>
                <w:rFonts w:ascii="Times New Roman" w:hAnsi="Times New Roman" w:cs="Times New Roman"/>
                <w:sz w:val="24"/>
                <w:szCs w:val="24"/>
                <w:lang w:eastAsia="lt-LT"/>
              </w:rPr>
            </w:pPr>
          </w:p>
          <w:p w:rsidR="00157A70" w:rsidRPr="00157A70" w:rsidRDefault="00157A70" w:rsidP="00580B45">
            <w:pPr>
              <w:numPr>
                <w:ilvl w:val="0"/>
                <w:numId w:val="1"/>
              </w:numPr>
              <w:tabs>
                <w:tab w:val="left" w:pos="317"/>
              </w:tabs>
              <w:spacing w:after="0" w:line="276" w:lineRule="auto"/>
              <w:ind w:left="0" w:firstLine="33"/>
              <w:rPr>
                <w:rFonts w:ascii="Times New Roman" w:hAnsi="Times New Roman" w:cs="Times New Roman"/>
                <w:sz w:val="24"/>
                <w:szCs w:val="24"/>
                <w:lang w:eastAsia="lt-LT"/>
              </w:rPr>
            </w:pPr>
            <w:r w:rsidRPr="00157A70">
              <w:rPr>
                <w:rFonts w:ascii="Times New Roman" w:hAnsi="Times New Roman" w:cs="Times New Roman"/>
                <w:sz w:val="24"/>
                <w:szCs w:val="24"/>
                <w:lang w:eastAsia="lt-LT"/>
              </w:rPr>
              <w:t xml:space="preserve">Ne mažiau 60 </w:t>
            </w:r>
            <w:r w:rsidRPr="00E4501A">
              <w:rPr>
                <w:rFonts w:ascii="Times New Roman" w:hAnsi="Times New Roman" w:cs="Times New Roman"/>
                <w:sz w:val="24"/>
                <w:szCs w:val="24"/>
                <w:lang w:eastAsia="lt-LT"/>
              </w:rPr>
              <w:t>% mokini</w:t>
            </w:r>
            <w:r w:rsidRPr="00157A70">
              <w:rPr>
                <w:rFonts w:ascii="Times New Roman" w:hAnsi="Times New Roman" w:cs="Times New Roman"/>
                <w:sz w:val="24"/>
                <w:szCs w:val="24"/>
                <w:lang w:eastAsia="lt-LT"/>
              </w:rPr>
              <w:t>ų dalyvauja ugdymo karjerai veiklose mokykloje arba už jos ribų ir gauna pagalbą šioje srityje.</w:t>
            </w:r>
          </w:p>
        </w:tc>
        <w:tc>
          <w:tcPr>
            <w:tcW w:w="2948" w:type="dxa"/>
            <w:tcBorders>
              <w:top w:val="single" w:sz="4" w:space="0" w:color="auto"/>
              <w:left w:val="single" w:sz="4" w:space="0" w:color="auto"/>
              <w:bottom w:val="single" w:sz="4" w:space="0" w:color="auto"/>
              <w:right w:val="single" w:sz="4" w:space="0" w:color="auto"/>
            </w:tcBorders>
            <w:vAlign w:val="center"/>
          </w:tcPr>
          <w:p w:rsidR="00157A70" w:rsidRDefault="00B924C9" w:rsidP="00580B45">
            <w:pPr>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Nuo 2024-09-01 gimnazijoje dirba du karjeros specialistai, veiklos įgyvendinamos</w:t>
            </w:r>
            <w:r w:rsidR="00914D43">
              <w:rPr>
                <w:rFonts w:ascii="Times New Roman" w:eastAsia="Times New Roman" w:hAnsi="Times New Roman" w:cs="Times New Roman"/>
                <w:sz w:val="24"/>
                <w:szCs w:val="24"/>
                <w:lang w:eastAsia="lt-LT"/>
              </w:rPr>
              <w:t xml:space="preserve"> komandiniu principu bei plečiant mokiniams teikiamų paslaugų spektrą. </w:t>
            </w:r>
          </w:p>
          <w:p w:rsidR="00914D43" w:rsidRDefault="00914D43" w:rsidP="00580B45">
            <w:pPr>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Parengtas (atliepiant gimnazijos poreikius ir siekiant sėkmingai įgyvendinti TŪM projekto veiklas) „Ugdymo karjerai planas“.</w:t>
            </w:r>
          </w:p>
          <w:p w:rsidR="00580B45" w:rsidRDefault="00580B45" w:rsidP="00580B45">
            <w:pPr>
              <w:spacing w:after="0" w:line="276" w:lineRule="auto"/>
              <w:rPr>
                <w:rFonts w:ascii="Times New Roman" w:eastAsia="Times New Roman" w:hAnsi="Times New Roman" w:cs="Times New Roman"/>
                <w:sz w:val="24"/>
                <w:szCs w:val="24"/>
                <w:lang w:eastAsia="lt-LT"/>
              </w:rPr>
            </w:pPr>
          </w:p>
          <w:p w:rsidR="00A65496" w:rsidRPr="00914D43" w:rsidRDefault="009A4101" w:rsidP="00580B45">
            <w:pPr>
              <w:pStyle w:val="Sraopastraipa"/>
              <w:tabs>
                <w:tab w:val="left" w:pos="272"/>
              </w:tabs>
              <w:spacing w:line="276" w:lineRule="auto"/>
              <w:ind w:left="34"/>
              <w:rPr>
                <w:szCs w:val="24"/>
                <w:lang w:eastAsia="lt-LT"/>
              </w:rPr>
            </w:pPr>
            <w:r>
              <w:rPr>
                <w:szCs w:val="24"/>
                <w:lang w:eastAsia="lt-LT"/>
              </w:rPr>
              <w:t>Per mokslo metus v</w:t>
            </w:r>
            <w:r w:rsidR="00914D43">
              <w:rPr>
                <w:szCs w:val="24"/>
                <w:lang w:eastAsia="lt-LT"/>
              </w:rPr>
              <w:t xml:space="preserve">isi mokiniai 100% dalyvauja ugdymo karjerai veiklose (gauna grupines ir individualias konsultacijas, buvo sudarytos sąlygos dalyvauti kitų institucijų organizuojamuose renginiuose, įvyko 4 susitikimai- diskusijos su buvusiais gimnazistais, inicijuota ir įgyvendinta „Ugdymo karjerai diena“, kuri buvo įgyvendinta </w:t>
            </w:r>
            <w:proofErr w:type="spellStart"/>
            <w:r w:rsidR="00914D43">
              <w:rPr>
                <w:szCs w:val="24"/>
                <w:lang w:eastAsia="lt-LT"/>
              </w:rPr>
              <w:t>tinklaveikoje</w:t>
            </w:r>
            <w:proofErr w:type="spellEnd"/>
            <w:r w:rsidR="00914D43">
              <w:rPr>
                <w:szCs w:val="24"/>
                <w:lang w:eastAsia="lt-LT"/>
              </w:rPr>
              <w:t xml:space="preserve"> su Varėnos rajono „Merkio“ gimnazija</w:t>
            </w:r>
            <w:r>
              <w:rPr>
                <w:szCs w:val="24"/>
                <w:lang w:eastAsia="lt-LT"/>
              </w:rPr>
              <w:t>.</w:t>
            </w:r>
            <w:r w:rsidR="00A65496" w:rsidRPr="00914D43">
              <w:rPr>
                <w:szCs w:val="24"/>
                <w:lang w:eastAsia="lt-LT"/>
              </w:rPr>
              <w:t xml:space="preserve"> </w:t>
            </w:r>
          </w:p>
        </w:tc>
      </w:tr>
    </w:tbl>
    <w:p w:rsidR="00157A70" w:rsidRPr="00ED4F35" w:rsidRDefault="00157A70" w:rsidP="00ED4F35">
      <w:pPr>
        <w:spacing w:after="0" w:line="240" w:lineRule="auto"/>
        <w:jc w:val="center"/>
        <w:rPr>
          <w:rFonts w:ascii="Times New Roman" w:eastAsia="Times New Roman" w:hAnsi="Times New Roman" w:cs="Times New Roman"/>
          <w:sz w:val="24"/>
          <w:szCs w:val="20"/>
          <w:lang w:eastAsia="lt-LT"/>
        </w:rPr>
      </w:pPr>
    </w:p>
    <w:p w:rsidR="00ED4F35" w:rsidRPr="00ED4F35" w:rsidRDefault="00ED4F35" w:rsidP="00A65496">
      <w:pPr>
        <w:tabs>
          <w:tab w:val="left" w:pos="284"/>
        </w:tabs>
        <w:spacing w:after="0" w:line="360" w:lineRule="auto"/>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2.</w:t>
      </w:r>
      <w:r w:rsidRPr="00ED4F35">
        <w:rPr>
          <w:rFonts w:ascii="Times New Roman" w:eastAsia="Times New Roman" w:hAnsi="Times New Roman" w:cs="Times New Roman"/>
          <w:b/>
          <w:sz w:val="24"/>
          <w:szCs w:val="24"/>
          <w:lang w:eastAsia="lt-LT"/>
        </w:rPr>
        <w:tab/>
        <w:t>Užduotys, neįvykdytos ar įvykdytos iš dalies dėl numatytų rizikų (jei tokių buvo)</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5216"/>
      </w:tblGrid>
      <w:tr w:rsidR="00ED4F35" w:rsidRPr="00ED4F35" w:rsidTr="00A65496">
        <w:tc>
          <w:tcPr>
            <w:tcW w:w="4707"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Užduotys</w:t>
            </w:r>
          </w:p>
        </w:tc>
        <w:tc>
          <w:tcPr>
            <w:tcW w:w="5216"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 xml:space="preserve">Priežastys, rizikos </w:t>
            </w:r>
          </w:p>
        </w:tc>
      </w:tr>
      <w:tr w:rsidR="00ED4F35" w:rsidRPr="00ED4F35" w:rsidTr="00A65496">
        <w:tc>
          <w:tcPr>
            <w:tcW w:w="470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2.1.</w:t>
            </w:r>
          </w:p>
        </w:tc>
        <w:tc>
          <w:tcPr>
            <w:tcW w:w="5216"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jc w:val="center"/>
              <w:rPr>
                <w:rFonts w:ascii="Times New Roman" w:eastAsia="Times New Roman" w:hAnsi="Times New Roman" w:cs="Times New Roman"/>
                <w:sz w:val="24"/>
                <w:szCs w:val="24"/>
                <w:lang w:eastAsia="lt-LT"/>
              </w:rPr>
            </w:pPr>
          </w:p>
        </w:tc>
      </w:tr>
      <w:tr w:rsidR="00ED4F35" w:rsidRPr="00ED4F35" w:rsidTr="00A65496">
        <w:tc>
          <w:tcPr>
            <w:tcW w:w="470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2.2.</w:t>
            </w:r>
          </w:p>
        </w:tc>
        <w:tc>
          <w:tcPr>
            <w:tcW w:w="5216"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jc w:val="center"/>
              <w:rPr>
                <w:rFonts w:ascii="Times New Roman" w:eastAsia="Times New Roman" w:hAnsi="Times New Roman" w:cs="Times New Roman"/>
                <w:sz w:val="24"/>
                <w:szCs w:val="24"/>
                <w:lang w:eastAsia="lt-LT"/>
              </w:rPr>
            </w:pPr>
          </w:p>
        </w:tc>
      </w:tr>
      <w:tr w:rsidR="00ED4F35" w:rsidRPr="00ED4F35" w:rsidTr="00A65496">
        <w:tc>
          <w:tcPr>
            <w:tcW w:w="470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2.3.</w:t>
            </w:r>
          </w:p>
        </w:tc>
        <w:tc>
          <w:tcPr>
            <w:tcW w:w="5216"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jc w:val="center"/>
              <w:rPr>
                <w:rFonts w:ascii="Times New Roman" w:eastAsia="Times New Roman" w:hAnsi="Times New Roman" w:cs="Times New Roman"/>
                <w:sz w:val="24"/>
                <w:szCs w:val="24"/>
                <w:lang w:eastAsia="lt-LT"/>
              </w:rPr>
            </w:pPr>
          </w:p>
        </w:tc>
      </w:tr>
      <w:tr w:rsidR="00ED4F35" w:rsidRPr="00ED4F35" w:rsidTr="00A65496">
        <w:tc>
          <w:tcPr>
            <w:tcW w:w="470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2.4.</w:t>
            </w:r>
          </w:p>
        </w:tc>
        <w:tc>
          <w:tcPr>
            <w:tcW w:w="5216"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jc w:val="center"/>
              <w:rPr>
                <w:rFonts w:ascii="Times New Roman" w:eastAsia="Times New Roman" w:hAnsi="Times New Roman" w:cs="Times New Roman"/>
                <w:sz w:val="24"/>
                <w:szCs w:val="24"/>
                <w:lang w:eastAsia="lt-LT"/>
              </w:rPr>
            </w:pPr>
          </w:p>
        </w:tc>
      </w:tr>
      <w:tr w:rsidR="00ED4F35" w:rsidRPr="00ED4F35" w:rsidTr="00A65496">
        <w:tc>
          <w:tcPr>
            <w:tcW w:w="470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2.5.</w:t>
            </w:r>
          </w:p>
        </w:tc>
        <w:tc>
          <w:tcPr>
            <w:tcW w:w="5216"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jc w:val="center"/>
              <w:rPr>
                <w:rFonts w:ascii="Times New Roman" w:eastAsia="Times New Roman" w:hAnsi="Times New Roman" w:cs="Times New Roman"/>
                <w:sz w:val="24"/>
                <w:szCs w:val="24"/>
                <w:lang w:eastAsia="lt-LT"/>
              </w:rPr>
            </w:pPr>
          </w:p>
        </w:tc>
      </w:tr>
    </w:tbl>
    <w:p w:rsidR="00ED4F35" w:rsidRPr="00ED4F35" w:rsidRDefault="00ED4F35" w:rsidP="00ED4F35">
      <w:pPr>
        <w:spacing w:after="0" w:line="240" w:lineRule="auto"/>
        <w:rPr>
          <w:rFonts w:ascii="Times New Roman" w:eastAsia="Times New Roman" w:hAnsi="Times New Roman" w:cs="Times New Roman"/>
          <w:sz w:val="24"/>
          <w:szCs w:val="20"/>
        </w:rPr>
      </w:pPr>
    </w:p>
    <w:p w:rsidR="00ED4F35" w:rsidRPr="00ED4F35" w:rsidRDefault="00ED4F35" w:rsidP="00A65496">
      <w:pPr>
        <w:tabs>
          <w:tab w:val="left" w:pos="284"/>
        </w:tabs>
        <w:spacing w:after="0" w:line="276" w:lineRule="auto"/>
        <w:ind w:left="142"/>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3 Veiklos, kurios nebuvo planuotos ir nustatytos, bet įvykdytos</w:t>
      </w:r>
    </w:p>
    <w:p w:rsidR="00ED4F35" w:rsidRPr="00ED4F35" w:rsidRDefault="00ED4F35" w:rsidP="00A65496">
      <w:pPr>
        <w:tabs>
          <w:tab w:val="left" w:pos="284"/>
        </w:tabs>
        <w:spacing w:after="0" w:line="276" w:lineRule="auto"/>
        <w:ind w:left="142"/>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(pildoma, jei buvo atlikta papildomų, svarių įstaigos veiklos rezultatams)</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8"/>
        <w:gridCol w:w="4365"/>
      </w:tblGrid>
      <w:tr w:rsidR="00ED4F35" w:rsidRPr="00ED4F35" w:rsidTr="00A65496">
        <w:tc>
          <w:tcPr>
            <w:tcW w:w="5558"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Užduotys / veiklos</w:t>
            </w:r>
          </w:p>
        </w:tc>
        <w:tc>
          <w:tcPr>
            <w:tcW w:w="4365"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Poveikis švietimo įstaigos veiklai</w:t>
            </w:r>
          </w:p>
        </w:tc>
      </w:tr>
      <w:tr w:rsidR="00ED4F35" w:rsidRPr="00ED4F35" w:rsidTr="00A65496">
        <w:tc>
          <w:tcPr>
            <w:tcW w:w="5558" w:type="dxa"/>
            <w:tcBorders>
              <w:top w:val="single" w:sz="4" w:space="0" w:color="auto"/>
              <w:left w:val="single" w:sz="4" w:space="0" w:color="auto"/>
              <w:bottom w:val="single" w:sz="4" w:space="0" w:color="auto"/>
              <w:right w:val="single" w:sz="4" w:space="0" w:color="auto"/>
            </w:tcBorders>
            <w:hideMark/>
          </w:tcPr>
          <w:p w:rsidR="00ED4F35" w:rsidRPr="000F18C4" w:rsidRDefault="000F18C4" w:rsidP="00A65496">
            <w:pPr>
              <w:pStyle w:val="Sraopastraipa"/>
              <w:numPr>
                <w:ilvl w:val="1"/>
                <w:numId w:val="1"/>
              </w:numPr>
              <w:tabs>
                <w:tab w:val="left" w:pos="391"/>
              </w:tabs>
              <w:spacing w:line="276" w:lineRule="auto"/>
              <w:ind w:left="0" w:firstLine="0"/>
              <w:rPr>
                <w:lang w:eastAsia="lt-LT"/>
              </w:rPr>
            </w:pPr>
            <w:r>
              <w:rPr>
                <w:lang w:eastAsia="lt-LT"/>
              </w:rPr>
              <w:t xml:space="preserve"> Kabinetų ir m</w:t>
            </w:r>
            <w:r w:rsidR="003700B3">
              <w:rPr>
                <w:lang w:eastAsia="lt-LT"/>
              </w:rPr>
              <w:t xml:space="preserve">okytojų darbo vietų, ugdymo proceso </w:t>
            </w:r>
            <w:r>
              <w:rPr>
                <w:lang w:eastAsia="lt-LT"/>
              </w:rPr>
              <w:t>modernizavimas</w:t>
            </w:r>
            <w:r w:rsidR="003700B3">
              <w:rPr>
                <w:lang w:eastAsia="lt-LT"/>
              </w:rPr>
              <w:t>.</w:t>
            </w:r>
          </w:p>
        </w:tc>
        <w:tc>
          <w:tcPr>
            <w:tcW w:w="4365" w:type="dxa"/>
            <w:tcBorders>
              <w:top w:val="single" w:sz="4" w:space="0" w:color="auto"/>
              <w:left w:val="single" w:sz="4" w:space="0" w:color="auto"/>
              <w:bottom w:val="single" w:sz="4" w:space="0" w:color="auto"/>
              <w:right w:val="single" w:sz="4" w:space="0" w:color="auto"/>
            </w:tcBorders>
          </w:tcPr>
          <w:p w:rsidR="00ED4F35" w:rsidRPr="00ED4F35" w:rsidRDefault="000F18C4" w:rsidP="00A65496">
            <w:pPr>
              <w:spacing w:after="0" w:line="276" w:lineRule="auto"/>
              <w:rPr>
                <w:rFonts w:ascii="Times New Roman" w:eastAsia="Times New Roman" w:hAnsi="Times New Roman" w:cs="Times New Roman"/>
                <w:lang w:eastAsia="lt-LT"/>
              </w:rPr>
            </w:pPr>
            <w:r>
              <w:rPr>
                <w:rFonts w:ascii="Times New Roman" w:eastAsia="Times New Roman" w:hAnsi="Times New Roman" w:cs="Times New Roman"/>
                <w:lang w:eastAsia="lt-LT"/>
              </w:rPr>
              <w:t>Modernizuoti 8 kabinetai. Mokytojų darbo vietos aprūpintos interaktyviomis mokymo priemonėms, licencijomis programinei įrangai. Pakito ugdymo proceso organizavimas</w:t>
            </w:r>
            <w:r w:rsidR="003700B3">
              <w:rPr>
                <w:rFonts w:ascii="Times New Roman" w:eastAsia="Times New Roman" w:hAnsi="Times New Roman" w:cs="Times New Roman"/>
                <w:lang w:eastAsia="lt-LT"/>
              </w:rPr>
              <w:t xml:space="preserve">, </w:t>
            </w:r>
            <w:r w:rsidR="003700B3">
              <w:rPr>
                <w:rFonts w:ascii="Times New Roman" w:eastAsia="Times New Roman" w:hAnsi="Times New Roman" w:cs="Times New Roman"/>
                <w:lang w:eastAsia="lt-LT"/>
              </w:rPr>
              <w:lastRenderedPageBreak/>
              <w:t>užtikrinamas šiuolaikiškumo principas. Tai daro didelę įtaką mokytojų pamokų organizavimo kaitai, ugdymo ir ugdymosi procesas tampa šiuolaikišku ir patraukliu.</w:t>
            </w:r>
          </w:p>
        </w:tc>
      </w:tr>
      <w:tr w:rsidR="00ED4F35" w:rsidRPr="00ED4F35" w:rsidTr="00A65496">
        <w:tc>
          <w:tcPr>
            <w:tcW w:w="5558"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lastRenderedPageBreak/>
              <w:t>3.2.</w:t>
            </w:r>
          </w:p>
        </w:tc>
        <w:tc>
          <w:tcPr>
            <w:tcW w:w="4365" w:type="dxa"/>
            <w:tcBorders>
              <w:top w:val="single" w:sz="4" w:space="0" w:color="auto"/>
              <w:left w:val="single" w:sz="4" w:space="0" w:color="auto"/>
              <w:bottom w:val="single" w:sz="4" w:space="0" w:color="auto"/>
              <w:right w:val="single" w:sz="4" w:space="0" w:color="auto"/>
            </w:tcBorders>
          </w:tcPr>
          <w:p w:rsidR="00ED4F35" w:rsidRPr="00ED4F35" w:rsidRDefault="00ED4F35" w:rsidP="00ED4F35">
            <w:pPr>
              <w:spacing w:after="0" w:line="240" w:lineRule="auto"/>
              <w:rPr>
                <w:rFonts w:ascii="Times New Roman" w:eastAsia="Times New Roman" w:hAnsi="Times New Roman" w:cs="Times New Roman"/>
                <w:lang w:eastAsia="lt-LT"/>
              </w:rPr>
            </w:pPr>
          </w:p>
        </w:tc>
      </w:tr>
    </w:tbl>
    <w:p w:rsidR="00580B45" w:rsidRDefault="00580B45" w:rsidP="00ED4F35">
      <w:pPr>
        <w:tabs>
          <w:tab w:val="left" w:pos="284"/>
        </w:tabs>
        <w:spacing w:after="0" w:line="240" w:lineRule="auto"/>
        <w:ind w:left="142"/>
        <w:rPr>
          <w:rFonts w:ascii="Times New Roman" w:eastAsia="Times New Roman" w:hAnsi="Times New Roman" w:cs="Times New Roman"/>
          <w:b/>
          <w:sz w:val="24"/>
          <w:szCs w:val="24"/>
          <w:lang w:eastAsia="lt-LT"/>
        </w:rPr>
      </w:pPr>
    </w:p>
    <w:p w:rsidR="00ED4F35" w:rsidRDefault="00ED4F35" w:rsidP="00ED4F35">
      <w:pPr>
        <w:tabs>
          <w:tab w:val="left" w:pos="284"/>
        </w:tabs>
        <w:spacing w:after="0" w:line="240" w:lineRule="auto"/>
        <w:ind w:left="142"/>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 xml:space="preserve">4. Pakoreguotos praėjusių metų veiklos užduotys (jei tokių buvo) ir rezultatai </w:t>
      </w:r>
    </w:p>
    <w:p w:rsidR="00A65496" w:rsidRPr="00ED4F35" w:rsidRDefault="00A65496" w:rsidP="00ED4F35">
      <w:pPr>
        <w:tabs>
          <w:tab w:val="left" w:pos="284"/>
        </w:tabs>
        <w:spacing w:after="0" w:line="240" w:lineRule="auto"/>
        <w:ind w:left="142"/>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127"/>
        <w:gridCol w:w="3005"/>
        <w:gridCol w:w="2239"/>
      </w:tblGrid>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sz w:val="24"/>
                <w:szCs w:val="24"/>
                <w:lang w:eastAsia="lt-LT"/>
              </w:rPr>
            </w:pPr>
            <w:r w:rsidRPr="00ED4F35">
              <w:rPr>
                <w:rFonts w:ascii="Times New Roman" w:eastAsia="Times New Roman" w:hAnsi="Times New Roman" w:cs="Times New Roman"/>
                <w:lang w:eastAsia="lt-LT"/>
              </w:rPr>
              <w:t>Rezultatų vertinimo rodikliai</w:t>
            </w:r>
            <w:r w:rsidRPr="00ED4F35">
              <w:rPr>
                <w:rFonts w:ascii="Times New Roman" w:eastAsia="Times New Roman" w:hAnsi="Times New Roman" w:cs="Times New Roman"/>
                <w:sz w:val="24"/>
                <w:szCs w:val="24"/>
                <w:lang w:eastAsia="lt-LT"/>
              </w:rPr>
              <w:t xml:space="preserve"> </w:t>
            </w:r>
            <w:r w:rsidRPr="00ED4F35">
              <w:rPr>
                <w:rFonts w:ascii="Times New Roman" w:eastAsia="Times New Roman" w:hAnsi="Times New Roman" w:cs="Times New Roman"/>
                <w:sz w:val="20"/>
                <w:szCs w:val="20"/>
                <w:lang w:eastAsia="lt-LT"/>
              </w:rPr>
              <w:t>(kuriais vadovaujantis vertinama, ar nustatytos užduotys įvykdytos)</w:t>
            </w:r>
          </w:p>
        </w:tc>
        <w:tc>
          <w:tcPr>
            <w:tcW w:w="223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Pasiekti rezultatai ir jų rodikliai</w:t>
            </w:r>
          </w:p>
        </w:tc>
      </w:tr>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4.2.</w:t>
            </w:r>
          </w:p>
        </w:tc>
        <w:tc>
          <w:tcPr>
            <w:tcW w:w="2127"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4.3.</w:t>
            </w:r>
          </w:p>
        </w:tc>
        <w:tc>
          <w:tcPr>
            <w:tcW w:w="2127"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4.4.</w:t>
            </w:r>
          </w:p>
        </w:tc>
        <w:tc>
          <w:tcPr>
            <w:tcW w:w="2127"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r w:rsidR="00ED4F35" w:rsidRPr="00ED4F35" w:rsidTr="00A65496">
        <w:tc>
          <w:tcPr>
            <w:tcW w:w="2552"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4.5.</w:t>
            </w:r>
          </w:p>
        </w:tc>
        <w:tc>
          <w:tcPr>
            <w:tcW w:w="2127"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bl>
    <w:p w:rsidR="00ED4F35" w:rsidRDefault="00ED4F35" w:rsidP="00ED4F35">
      <w:pPr>
        <w:spacing w:after="0" w:line="240" w:lineRule="auto"/>
        <w:jc w:val="center"/>
        <w:rPr>
          <w:rFonts w:ascii="Times New Roman" w:eastAsia="Times New Roman" w:hAnsi="Times New Roman" w:cs="Times New Roman"/>
          <w:lang w:eastAsia="lt-LT"/>
        </w:rPr>
      </w:pPr>
    </w:p>
    <w:p w:rsidR="00A65496" w:rsidRPr="00ED4F35" w:rsidRDefault="00A65496" w:rsidP="00ED4F35">
      <w:pPr>
        <w:spacing w:after="0" w:line="240" w:lineRule="auto"/>
        <w:jc w:val="center"/>
        <w:rPr>
          <w:rFonts w:ascii="Times New Roman" w:eastAsia="Times New Roman" w:hAnsi="Times New Roman" w:cs="Times New Roman"/>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t>III SKYRIUS</w:t>
      </w:r>
    </w:p>
    <w:p w:rsidR="00ED4F35" w:rsidRPr="00ED4F35" w:rsidRDefault="00ED4F35" w:rsidP="00ED4F35">
      <w:pPr>
        <w:spacing w:after="0" w:line="240" w:lineRule="auto"/>
        <w:jc w:val="center"/>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t>GEBĖJIMŲ ATLIKTI PAREIGYBĖS APRAŠYME NUSTATYTAS FUNKCIJAS VERTINIMAS</w:t>
      </w:r>
    </w:p>
    <w:p w:rsidR="00ED4F35" w:rsidRPr="00ED4F35" w:rsidRDefault="00ED4F35" w:rsidP="00ED4F35">
      <w:pPr>
        <w:spacing w:after="0" w:line="240" w:lineRule="auto"/>
        <w:jc w:val="center"/>
        <w:rPr>
          <w:rFonts w:ascii="Times New Roman" w:eastAsia="Times New Roman" w:hAnsi="Times New Roman" w:cs="Times New Roman"/>
        </w:rPr>
      </w:pPr>
    </w:p>
    <w:p w:rsidR="00ED4F35" w:rsidRPr="00ED4F35" w:rsidRDefault="00ED4F35" w:rsidP="00A65496">
      <w:pPr>
        <w:spacing w:after="0" w:line="276" w:lineRule="auto"/>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t>5. Gebėjimų atlikti pareigybės aprašyme nustatytas funkcijas vertinimas</w:t>
      </w:r>
    </w:p>
    <w:p w:rsidR="00ED4F35" w:rsidRDefault="00ED4F35" w:rsidP="00A65496">
      <w:pPr>
        <w:tabs>
          <w:tab w:val="left" w:pos="284"/>
        </w:tabs>
        <w:spacing w:after="0" w:line="276" w:lineRule="auto"/>
        <w:jc w:val="both"/>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(pildoma, aptariant ataskaitą)</w:t>
      </w:r>
    </w:p>
    <w:p w:rsidR="00A65496" w:rsidRPr="00ED4F35" w:rsidRDefault="00A65496" w:rsidP="00A65496">
      <w:pPr>
        <w:tabs>
          <w:tab w:val="left" w:pos="284"/>
        </w:tabs>
        <w:spacing w:after="0" w:line="276" w:lineRule="auto"/>
        <w:jc w:val="both"/>
        <w:rPr>
          <w:rFonts w:ascii="Times New Roman" w:eastAsia="Times New Roman" w:hAnsi="Times New Roman" w:cs="Times New Roman"/>
          <w:sz w:val="20"/>
          <w:szCs w:val="20"/>
          <w:lang w:eastAsia="lt-LT"/>
        </w:rPr>
      </w:pPr>
    </w:p>
    <w:tbl>
      <w:tblPr>
        <w:tblW w:w="9923" w:type="dxa"/>
        <w:tblInd w:w="-176" w:type="dxa"/>
        <w:tblCellMar>
          <w:left w:w="10" w:type="dxa"/>
          <w:right w:w="10" w:type="dxa"/>
        </w:tblCellMar>
        <w:tblLook w:val="04A0" w:firstRow="1" w:lastRow="0" w:firstColumn="1" w:lastColumn="0" w:noHBand="0" w:noVBand="1"/>
      </w:tblPr>
      <w:tblGrid>
        <w:gridCol w:w="6975"/>
        <w:gridCol w:w="2948"/>
      </w:tblGrid>
      <w:tr w:rsidR="00ED4F35" w:rsidRPr="00ED4F35"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Vertinimo kriterijai</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Pažymimas atitinkamas langelis:</w:t>
            </w:r>
          </w:p>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1 – silpnai;</w:t>
            </w:r>
          </w:p>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2 – pakankamai;</w:t>
            </w:r>
          </w:p>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3 – efektyviai;</w:t>
            </w:r>
          </w:p>
          <w:p w:rsidR="00ED4F35" w:rsidRPr="006F56C2" w:rsidRDefault="00ED4F35" w:rsidP="00ED4F35">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4 – puikiai</w:t>
            </w:r>
          </w:p>
        </w:tc>
      </w:tr>
      <w:tr w:rsidR="00ED4F35" w:rsidRPr="00A65496"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5.1. Informacijos ir situacijos valdymas atliekant funkcijas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ED4F35" w:rsidRPr="00A65496"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5.2. Išteklių (žmogiškųjų, laiko ir materialinių) paskirstymas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tabs>
                <w:tab w:val="left" w:pos="690"/>
              </w:tabs>
              <w:spacing w:after="0" w:line="276" w:lineRule="auto"/>
              <w:ind w:hanging="19"/>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ED4F35" w:rsidRPr="00A65496"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5.3. Lyderystės ir vadovavimo efektyvumas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ED4F35" w:rsidRPr="00A65496"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5.4. Ž</w:t>
            </w:r>
            <w:r w:rsidRPr="00A65496">
              <w:rPr>
                <w:rFonts w:ascii="Times New Roman" w:eastAsia="Times New Roman" w:hAnsi="Times New Roman" w:cs="Times New Roman"/>
                <w:color w:val="000000"/>
                <w:sz w:val="24"/>
                <w:szCs w:val="24"/>
              </w:rPr>
              <w:t>inių, gebėjimų ir įgūdžių panaudojimas, atliekant funkcijas ir siekiant rezultatų</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ED4F35" w:rsidRPr="00A65496" w:rsidTr="00A65496">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5.5. Bendras įvertinimas (pažymimas vidurkis)</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4F35" w:rsidRPr="00A65496" w:rsidRDefault="00ED4F35" w:rsidP="00A65496">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bl>
    <w:p w:rsidR="00ED4F35" w:rsidRPr="00ED4F35" w:rsidRDefault="00ED4F35" w:rsidP="00ED4F35">
      <w:pPr>
        <w:spacing w:after="0" w:line="240" w:lineRule="auto"/>
        <w:jc w:val="center"/>
        <w:rPr>
          <w:rFonts w:ascii="Times New Roman" w:eastAsia="Times New Roman" w:hAnsi="Times New Roman" w:cs="Times New Roman"/>
          <w:lang w:eastAsia="lt-LT"/>
        </w:rPr>
      </w:pPr>
    </w:p>
    <w:p w:rsidR="00B53EE1" w:rsidRDefault="00B53EE1" w:rsidP="00ED4F35">
      <w:pPr>
        <w:spacing w:after="0" w:line="240" w:lineRule="auto"/>
        <w:jc w:val="center"/>
        <w:rPr>
          <w:rFonts w:ascii="Times New Roman" w:eastAsia="Times New Roman" w:hAnsi="Times New Roman" w:cs="Times New Roman"/>
          <w:b/>
          <w:sz w:val="24"/>
          <w:szCs w:val="24"/>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IV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PASIEKTŲ REZULTATŲ VYKDANT UŽDUOTIS ĮSIVERTINIMAS IR KOMPETENCIJŲ TOBULINIMAS</w:t>
      </w:r>
    </w:p>
    <w:p w:rsidR="00ED4F35" w:rsidRPr="00ED4F35" w:rsidRDefault="00ED4F35" w:rsidP="00ED4F35">
      <w:pPr>
        <w:spacing w:after="0" w:line="240" w:lineRule="auto"/>
        <w:jc w:val="center"/>
        <w:rPr>
          <w:rFonts w:ascii="Times New Roman" w:eastAsia="Times New Roman" w:hAnsi="Times New Roman" w:cs="Times New Roman"/>
          <w:b/>
          <w:lang w:eastAsia="lt-LT"/>
        </w:rPr>
      </w:pPr>
    </w:p>
    <w:p w:rsidR="00ED4F35" w:rsidRDefault="00ED4F35" w:rsidP="00ED4F35">
      <w:pPr>
        <w:spacing w:after="0" w:line="240" w:lineRule="auto"/>
        <w:ind w:left="360" w:hanging="360"/>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6.</w:t>
      </w:r>
      <w:r w:rsidRPr="00ED4F35">
        <w:rPr>
          <w:rFonts w:ascii="Times New Roman" w:eastAsia="Times New Roman" w:hAnsi="Times New Roman" w:cs="Times New Roman"/>
          <w:b/>
          <w:sz w:val="24"/>
          <w:szCs w:val="24"/>
          <w:lang w:eastAsia="lt-LT"/>
        </w:rPr>
        <w:tab/>
        <w:t>Pasiektų rezultatų vykdant užduotis įsivertinimas</w:t>
      </w:r>
    </w:p>
    <w:p w:rsidR="00A65496" w:rsidRPr="00ED4F35" w:rsidRDefault="00A65496" w:rsidP="00ED4F35">
      <w:pPr>
        <w:spacing w:after="0" w:line="240" w:lineRule="auto"/>
        <w:ind w:left="360" w:hanging="360"/>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2409"/>
      </w:tblGrid>
      <w:tr w:rsidR="00ED4F35" w:rsidRPr="00ED4F35" w:rsidTr="00A65496">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Užduočių įvykdymo aprašymas</w:t>
            </w:r>
          </w:p>
        </w:tc>
        <w:tc>
          <w:tcPr>
            <w:tcW w:w="240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Pažymimas atitinkamas langelis</w:t>
            </w:r>
          </w:p>
        </w:tc>
      </w:tr>
      <w:tr w:rsidR="00ED4F35" w:rsidRPr="00ED4F35" w:rsidTr="00A65496">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6.1. Visos užduotys įvykdytos ir viršijo bent pusę vertinimo rodiklių</w:t>
            </w:r>
          </w:p>
        </w:tc>
        <w:tc>
          <w:tcPr>
            <w:tcW w:w="240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Viršijantis lūkesčius </w:t>
            </w:r>
            <w:r w:rsidRPr="00ED4F35">
              <w:rPr>
                <w:rFonts w:ascii="Segoe UI Symbol" w:eastAsia="Times New Roman" w:hAnsi="Segoe UI Symbol" w:cs="Segoe UI Symbol"/>
                <w:lang w:eastAsia="lt-LT"/>
              </w:rPr>
              <w:t>☐</w:t>
            </w:r>
          </w:p>
        </w:tc>
      </w:tr>
      <w:tr w:rsidR="00ED4F35" w:rsidRPr="00ED4F35" w:rsidTr="00A65496">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6.2. Užduotys iš esmės įvykdytos arba viena neįvykdyta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Atitinkantis lūkesčius </w:t>
            </w:r>
            <w:r w:rsidRPr="00ED4F35">
              <w:rPr>
                <w:rFonts w:ascii="Segoe UI Symbol" w:eastAsia="Times New Roman" w:hAnsi="Segoe UI Symbol" w:cs="Segoe UI Symbol"/>
                <w:lang w:eastAsia="lt-LT"/>
              </w:rPr>
              <w:t>☐</w:t>
            </w:r>
          </w:p>
        </w:tc>
      </w:tr>
      <w:tr w:rsidR="00ED4F35" w:rsidRPr="00ED4F35" w:rsidTr="00A65496">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lastRenderedPageBreak/>
              <w:t>6.3. Įvykdyta ne mažiau kaip pusė užduočių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Iš dalies atitinkantis lūkesčius </w:t>
            </w:r>
            <w:r w:rsidRPr="00ED4F35">
              <w:rPr>
                <w:rFonts w:ascii="Segoe UI Symbol" w:eastAsia="Times New Roman" w:hAnsi="Segoe UI Symbol" w:cs="Segoe UI Symbol"/>
                <w:lang w:eastAsia="lt-LT"/>
              </w:rPr>
              <w:t>☐</w:t>
            </w:r>
          </w:p>
        </w:tc>
      </w:tr>
      <w:tr w:rsidR="00ED4F35" w:rsidRPr="00ED4F35" w:rsidTr="00A65496">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6.4. Pusė ar daugiau užduočių neįvykdyta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Neatitinkantis lūkesčių </w:t>
            </w:r>
            <w:r w:rsidRPr="00ED4F35">
              <w:rPr>
                <w:rFonts w:ascii="Segoe UI Symbol" w:eastAsia="Times New Roman" w:hAnsi="Segoe UI Symbol" w:cs="Segoe UI Symbol"/>
                <w:lang w:eastAsia="lt-LT"/>
              </w:rPr>
              <w:t>☐</w:t>
            </w:r>
          </w:p>
        </w:tc>
      </w:tr>
    </w:tbl>
    <w:p w:rsidR="00ED4F35" w:rsidRDefault="00ED4F35" w:rsidP="00ED4F35">
      <w:pPr>
        <w:spacing w:after="0" w:line="240" w:lineRule="auto"/>
        <w:jc w:val="center"/>
        <w:rPr>
          <w:rFonts w:ascii="Times New Roman" w:eastAsia="Times New Roman" w:hAnsi="Times New Roman" w:cs="Times New Roman"/>
          <w:lang w:eastAsia="lt-LT"/>
        </w:rPr>
      </w:pPr>
    </w:p>
    <w:p w:rsidR="00ED4F35" w:rsidRDefault="00ED4F35" w:rsidP="00ED4F35">
      <w:pPr>
        <w:tabs>
          <w:tab w:val="left" w:pos="284"/>
          <w:tab w:val="left" w:pos="426"/>
        </w:tabs>
        <w:spacing w:after="0" w:line="240" w:lineRule="auto"/>
        <w:jc w:val="both"/>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7.</w:t>
      </w:r>
      <w:r w:rsidRPr="00ED4F35">
        <w:rPr>
          <w:rFonts w:ascii="Times New Roman" w:eastAsia="Times New Roman" w:hAnsi="Times New Roman" w:cs="Times New Roman"/>
          <w:b/>
          <w:sz w:val="24"/>
          <w:szCs w:val="24"/>
          <w:lang w:eastAsia="lt-LT"/>
        </w:rPr>
        <w:tab/>
        <w:t>Kompetencijos, kurias norėtų tobulinti</w:t>
      </w:r>
    </w:p>
    <w:p w:rsidR="00A65496" w:rsidRPr="00ED4F35" w:rsidRDefault="00A65496" w:rsidP="00ED4F35">
      <w:pPr>
        <w:tabs>
          <w:tab w:val="left" w:pos="284"/>
          <w:tab w:val="left" w:pos="426"/>
        </w:tabs>
        <w:spacing w:after="0" w:line="240" w:lineRule="auto"/>
        <w:jc w:val="both"/>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D4F35" w:rsidRPr="00ED4F35" w:rsidTr="00A65496">
        <w:tc>
          <w:tcPr>
            <w:tcW w:w="9923"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7.1.</w:t>
            </w:r>
          </w:p>
        </w:tc>
      </w:tr>
      <w:tr w:rsidR="00ED4F35" w:rsidRPr="00ED4F35" w:rsidTr="00A65496">
        <w:tc>
          <w:tcPr>
            <w:tcW w:w="9923"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7.2.</w:t>
            </w:r>
          </w:p>
        </w:tc>
      </w:tr>
    </w:tbl>
    <w:p w:rsidR="00ED4F35" w:rsidRDefault="00ED4F35" w:rsidP="00ED4F35">
      <w:pPr>
        <w:spacing w:after="0" w:line="240" w:lineRule="auto"/>
        <w:rPr>
          <w:rFonts w:ascii="Times New Roman" w:eastAsia="Times New Roman" w:hAnsi="Times New Roman" w:cs="Times New Roman"/>
          <w:sz w:val="24"/>
          <w:szCs w:val="20"/>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V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KITŲ METŲ VEIKLOS LŪKESČIAI</w:t>
      </w:r>
    </w:p>
    <w:p w:rsidR="00ED4F35" w:rsidRPr="00ED4F35" w:rsidRDefault="00ED4F35" w:rsidP="00ED4F35">
      <w:pPr>
        <w:tabs>
          <w:tab w:val="left" w:pos="6237"/>
          <w:tab w:val="right" w:pos="8306"/>
        </w:tabs>
        <w:spacing w:after="0" w:line="240" w:lineRule="auto"/>
        <w:jc w:val="center"/>
        <w:rPr>
          <w:rFonts w:ascii="Times New Roman" w:eastAsia="Times New Roman" w:hAnsi="Times New Roman" w:cs="Times New Roman"/>
          <w:color w:val="000000"/>
        </w:rPr>
      </w:pPr>
    </w:p>
    <w:p w:rsidR="00ED4F35" w:rsidRPr="00ED4F35" w:rsidRDefault="00ED4F35" w:rsidP="00ED4F35">
      <w:pPr>
        <w:tabs>
          <w:tab w:val="left" w:pos="284"/>
          <w:tab w:val="left" w:pos="567"/>
        </w:tabs>
        <w:spacing w:after="0" w:line="240" w:lineRule="auto"/>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8.</w:t>
      </w:r>
      <w:r w:rsidRPr="00ED4F35">
        <w:rPr>
          <w:rFonts w:ascii="Times New Roman" w:eastAsia="Times New Roman" w:hAnsi="Times New Roman" w:cs="Times New Roman"/>
          <w:b/>
          <w:sz w:val="24"/>
          <w:szCs w:val="24"/>
          <w:lang w:eastAsia="lt-LT"/>
        </w:rPr>
        <w:tab/>
        <w:t>Kitų metų užduotys</w:t>
      </w:r>
    </w:p>
    <w:p w:rsidR="00ED4F35" w:rsidRPr="00ED4F35" w:rsidRDefault="00ED4F35" w:rsidP="00ED4F35">
      <w:pPr>
        <w:spacing w:after="0" w:line="240" w:lineRule="auto"/>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(nustatomos ne mažiau kaip 3 ir ne daugiau kaip 5 užduotys)</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1"/>
        <w:gridCol w:w="2719"/>
        <w:gridCol w:w="3543"/>
      </w:tblGrid>
      <w:tr w:rsidR="00ED4F35" w:rsidRPr="00ED4F35" w:rsidTr="00A65496">
        <w:tc>
          <w:tcPr>
            <w:tcW w:w="3661"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Siektini rezultatai</w:t>
            </w:r>
          </w:p>
        </w:tc>
        <w:tc>
          <w:tcPr>
            <w:tcW w:w="3543" w:type="dxa"/>
            <w:tcBorders>
              <w:top w:val="single" w:sz="4" w:space="0" w:color="auto"/>
              <w:left w:val="single" w:sz="4" w:space="0" w:color="auto"/>
              <w:bottom w:val="single" w:sz="4" w:space="0" w:color="auto"/>
              <w:right w:val="single" w:sz="4" w:space="0" w:color="auto"/>
            </w:tcBorders>
            <w:vAlign w:val="center"/>
            <w:hideMark/>
          </w:tcPr>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Rezultatų vertinimo rodikliai (kuriais vadovaujantis vertinama, ar nustatytos užduotys įvykdytos)</w:t>
            </w:r>
          </w:p>
        </w:tc>
      </w:tr>
      <w:tr w:rsidR="00ED4F35" w:rsidRPr="00ED4F35" w:rsidTr="00A65496">
        <w:tc>
          <w:tcPr>
            <w:tcW w:w="3661"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8.1.</w:t>
            </w:r>
            <w:r w:rsidR="000F18C4">
              <w:rPr>
                <w:rFonts w:ascii="Times New Roman" w:eastAsia="Times New Roman" w:hAnsi="Times New Roman" w:cs="Times New Roman"/>
                <w:sz w:val="24"/>
                <w:szCs w:val="24"/>
                <w:lang w:eastAsia="lt-LT"/>
              </w:rPr>
              <w:t xml:space="preserve"> </w:t>
            </w:r>
            <w:r w:rsidR="009A4101">
              <w:rPr>
                <w:rFonts w:ascii="Times New Roman" w:eastAsia="Times New Roman" w:hAnsi="Times New Roman" w:cs="Times New Roman"/>
                <w:sz w:val="24"/>
                <w:szCs w:val="24"/>
                <w:lang w:eastAsia="lt-LT"/>
              </w:rPr>
              <w:t xml:space="preserve">Tobulinti ugdymo proceso organizavimą, siekiant kiekvieno mokinio mokymosi pažangos </w:t>
            </w:r>
          </w:p>
        </w:tc>
        <w:tc>
          <w:tcPr>
            <w:tcW w:w="2719" w:type="dxa"/>
            <w:tcBorders>
              <w:top w:val="single" w:sz="4" w:space="0" w:color="auto"/>
              <w:left w:val="single" w:sz="4" w:space="0" w:color="auto"/>
              <w:bottom w:val="single" w:sz="4" w:space="0" w:color="auto"/>
              <w:right w:val="single" w:sz="4" w:space="0" w:color="auto"/>
            </w:tcBorders>
          </w:tcPr>
          <w:p w:rsidR="00ED4F35" w:rsidRPr="00ED4F35" w:rsidRDefault="009A4101" w:rsidP="00A65496">
            <w:pPr>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Mokinių individualių gebėjimų ugdymas ir </w:t>
            </w:r>
            <w:r w:rsidR="00007BC7">
              <w:rPr>
                <w:rFonts w:ascii="Times New Roman" w:eastAsia="Times New Roman" w:hAnsi="Times New Roman" w:cs="Times New Roman"/>
                <w:sz w:val="24"/>
                <w:szCs w:val="24"/>
                <w:lang w:eastAsia="lt-LT"/>
              </w:rPr>
              <w:t>saviraiškos skatinimas</w:t>
            </w:r>
          </w:p>
        </w:tc>
        <w:tc>
          <w:tcPr>
            <w:tcW w:w="3543" w:type="dxa"/>
            <w:tcBorders>
              <w:top w:val="single" w:sz="4" w:space="0" w:color="auto"/>
              <w:left w:val="single" w:sz="4" w:space="0" w:color="auto"/>
              <w:bottom w:val="single" w:sz="4" w:space="0" w:color="auto"/>
              <w:right w:val="single" w:sz="4" w:space="0" w:color="auto"/>
            </w:tcBorders>
          </w:tcPr>
          <w:p w:rsidR="00ED4F35" w:rsidRDefault="006F56C2" w:rsidP="00A65496">
            <w:pPr>
              <w:pStyle w:val="Sraopastraipa"/>
              <w:numPr>
                <w:ilvl w:val="0"/>
                <w:numId w:val="4"/>
              </w:numPr>
              <w:tabs>
                <w:tab w:val="left" w:pos="308"/>
                <w:tab w:val="left" w:pos="629"/>
              </w:tabs>
              <w:spacing w:line="276" w:lineRule="auto"/>
              <w:ind w:left="33" w:firstLine="0"/>
              <w:rPr>
                <w:szCs w:val="24"/>
                <w:lang w:eastAsia="lt-LT"/>
              </w:rPr>
            </w:pPr>
            <w:r>
              <w:rPr>
                <w:szCs w:val="24"/>
                <w:lang w:eastAsia="lt-LT"/>
              </w:rPr>
              <w:t>Padidėjęs 10</w:t>
            </w:r>
            <w:r w:rsidR="005574F3">
              <w:rPr>
                <w:szCs w:val="24"/>
                <w:lang w:eastAsia="lt-LT"/>
              </w:rPr>
              <w:t xml:space="preserve">-15 </w:t>
            </w:r>
            <w:r w:rsidR="005574F3" w:rsidRPr="00E4501A">
              <w:rPr>
                <w:szCs w:val="24"/>
                <w:lang w:eastAsia="lt-LT"/>
              </w:rPr>
              <w:t>% mokini</w:t>
            </w:r>
            <w:r w:rsidR="002475D0">
              <w:rPr>
                <w:szCs w:val="24"/>
                <w:lang w:eastAsia="lt-LT"/>
              </w:rPr>
              <w:t>ų, dalyvaujan</w:t>
            </w:r>
            <w:r w:rsidR="005574F3">
              <w:rPr>
                <w:szCs w:val="24"/>
                <w:lang w:eastAsia="lt-LT"/>
              </w:rPr>
              <w:t>čių neformaliajame ugdyme, skaičius.</w:t>
            </w:r>
          </w:p>
          <w:p w:rsidR="005574F3" w:rsidRDefault="005574F3" w:rsidP="00A65496">
            <w:pPr>
              <w:pStyle w:val="Sraopastraipa"/>
              <w:numPr>
                <w:ilvl w:val="0"/>
                <w:numId w:val="4"/>
              </w:numPr>
              <w:tabs>
                <w:tab w:val="left" w:pos="308"/>
                <w:tab w:val="left" w:pos="629"/>
              </w:tabs>
              <w:spacing w:line="276" w:lineRule="auto"/>
              <w:ind w:left="33" w:firstLine="0"/>
              <w:rPr>
                <w:szCs w:val="24"/>
                <w:lang w:eastAsia="lt-LT"/>
              </w:rPr>
            </w:pPr>
            <w:r>
              <w:rPr>
                <w:szCs w:val="24"/>
                <w:lang w:eastAsia="lt-LT"/>
              </w:rPr>
              <w:t>Padidėjęs (lyginant su 2024-2025 m.</w:t>
            </w:r>
            <w:r w:rsidR="006F56C2">
              <w:rPr>
                <w:szCs w:val="24"/>
                <w:lang w:eastAsia="lt-LT"/>
              </w:rPr>
              <w:t xml:space="preserve"> </w:t>
            </w:r>
            <w:r>
              <w:rPr>
                <w:szCs w:val="24"/>
                <w:lang w:eastAsia="lt-LT"/>
              </w:rPr>
              <w:t>m.) mokinių, pasirinkusių gamtos mokslų modulius, skaičius</w:t>
            </w:r>
            <w:r w:rsidR="00B46EE3">
              <w:rPr>
                <w:szCs w:val="24"/>
                <w:lang w:eastAsia="lt-LT"/>
              </w:rPr>
              <w:t>.</w:t>
            </w:r>
          </w:p>
          <w:p w:rsidR="005574F3" w:rsidRPr="00007BC7" w:rsidRDefault="00D104F1" w:rsidP="006F56C2">
            <w:pPr>
              <w:pStyle w:val="Sraopastraipa"/>
              <w:numPr>
                <w:ilvl w:val="0"/>
                <w:numId w:val="4"/>
              </w:numPr>
              <w:tabs>
                <w:tab w:val="left" w:pos="308"/>
                <w:tab w:val="left" w:pos="629"/>
              </w:tabs>
              <w:spacing w:line="276" w:lineRule="auto"/>
              <w:ind w:left="33" w:firstLine="0"/>
              <w:rPr>
                <w:szCs w:val="24"/>
                <w:lang w:eastAsia="lt-LT"/>
              </w:rPr>
            </w:pPr>
            <w:r>
              <w:rPr>
                <w:szCs w:val="24"/>
                <w:lang w:eastAsia="lt-LT"/>
              </w:rPr>
              <w:t>Atliktas veiksnių, įtakojančių mokinių</w:t>
            </w:r>
            <w:r w:rsidR="00B41745">
              <w:rPr>
                <w:szCs w:val="24"/>
                <w:lang w:eastAsia="lt-LT"/>
              </w:rPr>
              <w:t xml:space="preserve"> (</w:t>
            </w:r>
            <w:r w:rsidR="00C8090C">
              <w:rPr>
                <w:szCs w:val="24"/>
                <w:lang w:eastAsia="lt-LT"/>
              </w:rPr>
              <w:t xml:space="preserve">besimokančių pagal pagrindinio ugdymo programą) </w:t>
            </w:r>
            <w:r>
              <w:rPr>
                <w:szCs w:val="24"/>
                <w:lang w:eastAsia="lt-LT"/>
              </w:rPr>
              <w:t>mokymosi motyvaciją ir rezultatus tyrimas ir analizė</w:t>
            </w:r>
            <w:r w:rsidR="005C65BD">
              <w:rPr>
                <w:szCs w:val="24"/>
                <w:lang w:eastAsia="lt-LT"/>
              </w:rPr>
              <w:t xml:space="preserve"> ugdymo(</w:t>
            </w:r>
            <w:proofErr w:type="spellStart"/>
            <w:r w:rsidR="005C65BD">
              <w:rPr>
                <w:szCs w:val="24"/>
                <w:lang w:eastAsia="lt-LT"/>
              </w:rPr>
              <w:t>si</w:t>
            </w:r>
            <w:proofErr w:type="spellEnd"/>
            <w:r w:rsidR="005C65BD">
              <w:rPr>
                <w:szCs w:val="24"/>
                <w:lang w:eastAsia="lt-LT"/>
              </w:rPr>
              <w:t>) procesui tobulinti</w:t>
            </w:r>
            <w:r>
              <w:rPr>
                <w:szCs w:val="24"/>
                <w:lang w:eastAsia="lt-LT"/>
              </w:rPr>
              <w:t xml:space="preserve">. </w:t>
            </w:r>
            <w:r w:rsidR="005574F3">
              <w:rPr>
                <w:szCs w:val="24"/>
                <w:lang w:eastAsia="lt-LT"/>
              </w:rPr>
              <w:t xml:space="preserve"> </w:t>
            </w:r>
          </w:p>
        </w:tc>
      </w:tr>
      <w:tr w:rsidR="00ED4F35" w:rsidRPr="00ED4F35" w:rsidTr="00A65496">
        <w:tc>
          <w:tcPr>
            <w:tcW w:w="3661"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8.2.</w:t>
            </w:r>
            <w:r w:rsidR="00007BC7">
              <w:rPr>
                <w:rFonts w:ascii="Times New Roman" w:eastAsia="Times New Roman" w:hAnsi="Times New Roman" w:cs="Times New Roman"/>
                <w:sz w:val="24"/>
                <w:szCs w:val="24"/>
                <w:lang w:eastAsia="lt-LT"/>
              </w:rPr>
              <w:t xml:space="preserve"> Įgyvendinti TŪM programą gimnazijoje (tęsiama)</w:t>
            </w:r>
          </w:p>
        </w:tc>
        <w:tc>
          <w:tcPr>
            <w:tcW w:w="2719" w:type="dxa"/>
            <w:tcBorders>
              <w:top w:val="single" w:sz="4" w:space="0" w:color="auto"/>
              <w:left w:val="single" w:sz="4" w:space="0" w:color="auto"/>
              <w:bottom w:val="single" w:sz="4" w:space="0" w:color="auto"/>
              <w:right w:val="single" w:sz="4" w:space="0" w:color="auto"/>
            </w:tcBorders>
          </w:tcPr>
          <w:p w:rsidR="00ED4F35" w:rsidRDefault="006F56C2" w:rsidP="00A65496">
            <w:pPr>
              <w:tabs>
                <w:tab w:val="left" w:pos="230"/>
                <w:tab w:val="left" w:pos="797"/>
              </w:tabs>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1.Atnaujinta infrastruktūra.</w:t>
            </w: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Default="00007BC7" w:rsidP="00A65496">
            <w:pPr>
              <w:tabs>
                <w:tab w:val="left" w:pos="230"/>
                <w:tab w:val="left" w:pos="797"/>
              </w:tabs>
              <w:spacing w:after="0" w:line="276" w:lineRule="auto"/>
              <w:rPr>
                <w:rFonts w:ascii="Times New Roman" w:eastAsia="Times New Roman" w:hAnsi="Times New Roman" w:cs="Times New Roman"/>
                <w:sz w:val="24"/>
                <w:szCs w:val="24"/>
                <w:lang w:eastAsia="lt-LT"/>
              </w:rPr>
            </w:pPr>
          </w:p>
          <w:p w:rsidR="00007BC7" w:rsidRPr="005C65BD" w:rsidRDefault="005C65BD" w:rsidP="00A65496">
            <w:pPr>
              <w:tabs>
                <w:tab w:val="left" w:pos="0"/>
                <w:tab w:val="left" w:pos="797"/>
              </w:tabs>
              <w:spacing w:after="0" w:line="276" w:lineRule="auto"/>
              <w:rPr>
                <w:rFonts w:ascii="Times New Roman" w:hAnsi="Times New Roman" w:cs="Times New Roman"/>
                <w:sz w:val="24"/>
                <w:szCs w:val="24"/>
                <w:lang w:eastAsia="lt-LT"/>
              </w:rPr>
            </w:pPr>
            <w:r w:rsidRPr="005C65BD">
              <w:rPr>
                <w:rFonts w:ascii="Times New Roman" w:hAnsi="Times New Roman" w:cs="Times New Roman"/>
                <w:sz w:val="24"/>
                <w:szCs w:val="24"/>
                <w:lang w:eastAsia="lt-LT"/>
              </w:rPr>
              <w:t>2.</w:t>
            </w:r>
            <w:r w:rsidR="00007BC7" w:rsidRPr="005C65BD">
              <w:rPr>
                <w:rFonts w:ascii="Times New Roman" w:hAnsi="Times New Roman" w:cs="Times New Roman"/>
                <w:sz w:val="24"/>
                <w:szCs w:val="24"/>
                <w:lang w:eastAsia="lt-LT"/>
              </w:rPr>
              <w:t>Įsigytos mokymo priemonės</w:t>
            </w:r>
            <w:r w:rsidR="006F56C2">
              <w:rPr>
                <w:rFonts w:ascii="Times New Roman" w:hAnsi="Times New Roman" w:cs="Times New Roman"/>
                <w:sz w:val="24"/>
                <w:szCs w:val="24"/>
                <w:lang w:eastAsia="lt-LT"/>
              </w:rPr>
              <w:t>.</w:t>
            </w:r>
          </w:p>
          <w:p w:rsidR="003C4E8B" w:rsidRPr="005C65BD" w:rsidRDefault="003C4E8B" w:rsidP="00A65496">
            <w:pPr>
              <w:tabs>
                <w:tab w:val="left" w:pos="230"/>
                <w:tab w:val="left" w:pos="797"/>
              </w:tabs>
              <w:spacing w:after="0" w:line="276" w:lineRule="auto"/>
              <w:rPr>
                <w:rFonts w:ascii="Times New Roman" w:hAnsi="Times New Roman" w:cs="Times New Roman"/>
                <w:sz w:val="24"/>
                <w:szCs w:val="24"/>
                <w:lang w:eastAsia="lt-LT"/>
              </w:rPr>
            </w:pPr>
          </w:p>
          <w:p w:rsidR="003C4E8B" w:rsidRDefault="003C4E8B" w:rsidP="00A65496">
            <w:pPr>
              <w:tabs>
                <w:tab w:val="left" w:pos="230"/>
                <w:tab w:val="left" w:pos="797"/>
              </w:tabs>
              <w:spacing w:after="0" w:line="276" w:lineRule="auto"/>
              <w:rPr>
                <w:szCs w:val="24"/>
                <w:lang w:eastAsia="lt-LT"/>
              </w:rPr>
            </w:pPr>
          </w:p>
          <w:p w:rsidR="00A65496" w:rsidRDefault="00A65496" w:rsidP="00A65496">
            <w:pPr>
              <w:tabs>
                <w:tab w:val="left" w:pos="230"/>
                <w:tab w:val="left" w:pos="797"/>
              </w:tabs>
              <w:spacing w:after="0" w:line="276" w:lineRule="auto"/>
              <w:rPr>
                <w:szCs w:val="24"/>
                <w:lang w:eastAsia="lt-LT"/>
              </w:rPr>
            </w:pPr>
          </w:p>
          <w:p w:rsidR="003C4E8B" w:rsidRDefault="005C65BD" w:rsidP="00A65496">
            <w:pPr>
              <w:pStyle w:val="Sraopastraipa"/>
              <w:tabs>
                <w:tab w:val="left" w:pos="0"/>
                <w:tab w:val="left" w:pos="212"/>
                <w:tab w:val="left" w:pos="797"/>
              </w:tabs>
              <w:spacing w:line="276" w:lineRule="auto"/>
              <w:ind w:left="0"/>
              <w:rPr>
                <w:szCs w:val="24"/>
                <w:lang w:eastAsia="lt-LT"/>
              </w:rPr>
            </w:pPr>
            <w:r>
              <w:rPr>
                <w:szCs w:val="24"/>
                <w:lang w:eastAsia="lt-LT"/>
              </w:rPr>
              <w:t>3.</w:t>
            </w:r>
            <w:r w:rsidR="003C4E8B" w:rsidRPr="005C65BD">
              <w:rPr>
                <w:szCs w:val="24"/>
                <w:lang w:eastAsia="lt-LT"/>
              </w:rPr>
              <w:t>Ne mažiau 80% gimnazijos mokytojų dalyvavo kompetencijų tobulinimo veiklose.</w:t>
            </w:r>
          </w:p>
          <w:p w:rsidR="00A65496" w:rsidRDefault="00A65496" w:rsidP="00A65496">
            <w:pPr>
              <w:pStyle w:val="Sraopastraipa"/>
              <w:tabs>
                <w:tab w:val="left" w:pos="0"/>
                <w:tab w:val="left" w:pos="212"/>
                <w:tab w:val="left" w:pos="797"/>
              </w:tabs>
              <w:spacing w:line="276" w:lineRule="auto"/>
              <w:ind w:left="0"/>
              <w:rPr>
                <w:szCs w:val="24"/>
                <w:lang w:eastAsia="lt-LT"/>
              </w:rPr>
            </w:pPr>
          </w:p>
          <w:p w:rsidR="00A65496" w:rsidRDefault="00A65496" w:rsidP="00A65496">
            <w:pPr>
              <w:pStyle w:val="Sraopastraipa"/>
              <w:tabs>
                <w:tab w:val="left" w:pos="0"/>
                <w:tab w:val="left" w:pos="212"/>
                <w:tab w:val="left" w:pos="797"/>
              </w:tabs>
              <w:spacing w:line="276" w:lineRule="auto"/>
              <w:ind w:left="0"/>
              <w:rPr>
                <w:szCs w:val="24"/>
                <w:lang w:eastAsia="lt-LT"/>
              </w:rPr>
            </w:pPr>
          </w:p>
          <w:p w:rsidR="003C4E8B" w:rsidRPr="003C4E8B" w:rsidRDefault="003C4E8B" w:rsidP="00A65496">
            <w:pPr>
              <w:pStyle w:val="Sraopastraipa"/>
              <w:numPr>
                <w:ilvl w:val="0"/>
                <w:numId w:val="4"/>
              </w:numPr>
              <w:tabs>
                <w:tab w:val="left" w:pos="0"/>
                <w:tab w:val="left" w:pos="212"/>
                <w:tab w:val="left" w:pos="797"/>
              </w:tabs>
              <w:spacing w:line="276" w:lineRule="auto"/>
              <w:ind w:left="0" w:firstLine="0"/>
              <w:rPr>
                <w:szCs w:val="24"/>
                <w:lang w:eastAsia="lt-LT"/>
              </w:rPr>
            </w:pPr>
            <w:r w:rsidRPr="003C4E8B">
              <w:rPr>
                <w:szCs w:val="24"/>
                <w:lang w:eastAsia="lt-LT"/>
              </w:rPr>
              <w:t xml:space="preserve"> Įgyvendinto</w:t>
            </w:r>
            <w:r>
              <w:rPr>
                <w:szCs w:val="24"/>
                <w:lang w:eastAsia="lt-LT"/>
              </w:rPr>
              <w:t>s suplanuotos 2025 metams numatytos veiklos</w:t>
            </w:r>
            <w:r w:rsidR="006F56C2">
              <w:rPr>
                <w:szCs w:val="24"/>
                <w:lang w:eastAsia="lt-LT"/>
              </w:rPr>
              <w:t>.</w:t>
            </w:r>
          </w:p>
        </w:tc>
        <w:tc>
          <w:tcPr>
            <w:tcW w:w="3543" w:type="dxa"/>
            <w:tcBorders>
              <w:top w:val="single" w:sz="4" w:space="0" w:color="auto"/>
              <w:left w:val="single" w:sz="4" w:space="0" w:color="auto"/>
              <w:bottom w:val="single" w:sz="4" w:space="0" w:color="auto"/>
              <w:right w:val="single" w:sz="4" w:space="0" w:color="auto"/>
            </w:tcBorders>
          </w:tcPr>
          <w:p w:rsidR="00007BC7" w:rsidRDefault="00007BC7" w:rsidP="00A65496">
            <w:pPr>
              <w:spacing w:after="0" w:line="276" w:lineRule="auto"/>
              <w:ind w:left="3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Inicijuota</w:t>
            </w:r>
            <w:r w:rsidR="00C8090C">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 xml:space="preserve"> ir įgyvendinta</w:t>
            </w:r>
            <w:r w:rsidR="00C8090C">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 xml:space="preserve"> </w:t>
            </w:r>
            <w:r w:rsidR="00C8090C">
              <w:rPr>
                <w:rFonts w:ascii="Times New Roman" w:eastAsia="Times New Roman" w:hAnsi="Times New Roman" w:cs="Times New Roman"/>
                <w:sz w:val="24"/>
                <w:szCs w:val="24"/>
                <w:lang w:eastAsia="lt-LT"/>
              </w:rPr>
              <w:t>papildomų</w:t>
            </w:r>
            <w:r>
              <w:rPr>
                <w:rFonts w:ascii="Times New Roman" w:eastAsia="Times New Roman" w:hAnsi="Times New Roman" w:cs="Times New Roman"/>
                <w:sz w:val="24"/>
                <w:szCs w:val="24"/>
                <w:lang w:eastAsia="lt-LT"/>
              </w:rPr>
              <w:t xml:space="preserve"> edukacinių erdvių atnaujinimas (fizikos kabineto, kaip sudėtinės gamtamokslinio komplekso dalies) ir naujų sukūrimas (pagalbos specialistų darbo kabinetų įrengimas).</w:t>
            </w:r>
          </w:p>
          <w:p w:rsidR="00007BC7" w:rsidRDefault="00007BC7" w:rsidP="00A65496">
            <w:pPr>
              <w:spacing w:after="0" w:line="276" w:lineRule="auto"/>
              <w:ind w:left="33"/>
              <w:rPr>
                <w:rFonts w:ascii="Times New Roman" w:eastAsia="Times New Roman" w:hAnsi="Times New Roman" w:cs="Times New Roman"/>
                <w:sz w:val="24"/>
                <w:szCs w:val="24"/>
                <w:lang w:eastAsia="lt-LT"/>
              </w:rPr>
            </w:pPr>
          </w:p>
          <w:p w:rsidR="00007BC7" w:rsidRDefault="00007BC7" w:rsidP="00A65496">
            <w:pPr>
              <w:spacing w:after="0" w:line="276" w:lineRule="auto"/>
              <w:ind w:left="3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Nupirktos suplanuotos </w:t>
            </w:r>
            <w:r w:rsidR="003C4E8B">
              <w:rPr>
                <w:rFonts w:ascii="Times New Roman" w:eastAsia="Times New Roman" w:hAnsi="Times New Roman" w:cs="Times New Roman"/>
                <w:sz w:val="24"/>
                <w:szCs w:val="24"/>
                <w:lang w:eastAsia="lt-LT"/>
              </w:rPr>
              <w:t xml:space="preserve">erdvėms </w:t>
            </w:r>
            <w:proofErr w:type="spellStart"/>
            <w:r w:rsidR="003C4E8B">
              <w:rPr>
                <w:rFonts w:ascii="Times New Roman" w:eastAsia="Times New Roman" w:hAnsi="Times New Roman" w:cs="Times New Roman"/>
                <w:sz w:val="24"/>
                <w:szCs w:val="24"/>
                <w:lang w:eastAsia="lt-LT"/>
              </w:rPr>
              <w:t>įveiklinti</w:t>
            </w:r>
            <w:proofErr w:type="spellEnd"/>
            <w:r w:rsidR="003C4E8B">
              <w:rPr>
                <w:rFonts w:ascii="Times New Roman" w:eastAsia="Times New Roman" w:hAnsi="Times New Roman" w:cs="Times New Roman"/>
                <w:sz w:val="24"/>
                <w:szCs w:val="24"/>
                <w:lang w:eastAsia="lt-LT"/>
              </w:rPr>
              <w:t xml:space="preserve"> mokymo priemonės (gamtamokslinio ugdymo kabinetams)</w:t>
            </w:r>
            <w:r w:rsidR="006F56C2">
              <w:rPr>
                <w:rFonts w:ascii="Times New Roman" w:eastAsia="Times New Roman" w:hAnsi="Times New Roman" w:cs="Times New Roman"/>
                <w:sz w:val="24"/>
                <w:szCs w:val="24"/>
                <w:lang w:eastAsia="lt-LT"/>
              </w:rPr>
              <w:t>.</w:t>
            </w:r>
          </w:p>
          <w:p w:rsidR="003C4E8B" w:rsidRDefault="003C4E8B" w:rsidP="00A65496">
            <w:pPr>
              <w:spacing w:after="0" w:line="276" w:lineRule="auto"/>
              <w:ind w:left="33"/>
              <w:rPr>
                <w:rFonts w:ascii="Times New Roman" w:eastAsia="Times New Roman" w:hAnsi="Times New Roman" w:cs="Times New Roman"/>
                <w:sz w:val="24"/>
                <w:szCs w:val="24"/>
                <w:lang w:eastAsia="lt-LT"/>
              </w:rPr>
            </w:pPr>
          </w:p>
          <w:p w:rsidR="003C4E8B" w:rsidRPr="003C4E8B" w:rsidRDefault="003C4E8B" w:rsidP="00A65496">
            <w:pPr>
              <w:spacing w:after="0" w:line="276" w:lineRule="auto"/>
              <w:ind w:left="3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Ne mažiau 80 </w:t>
            </w:r>
            <w:r w:rsidRPr="00E4501A">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mokytojų dalyvavo (STEAM, kultūrinio ugdymo, įtraukiojo ugdymo ar </w:t>
            </w:r>
            <w:r>
              <w:rPr>
                <w:rFonts w:ascii="Times New Roman" w:eastAsia="Times New Roman" w:hAnsi="Times New Roman" w:cs="Times New Roman"/>
                <w:sz w:val="24"/>
                <w:szCs w:val="24"/>
                <w:lang w:eastAsia="lt-LT"/>
              </w:rPr>
              <w:lastRenderedPageBreak/>
              <w:t>lyderystės) kompetencijų tobulinimo renginiuose, veiklose.</w:t>
            </w:r>
          </w:p>
          <w:p w:rsidR="00C8090C" w:rsidRDefault="00C8090C" w:rsidP="00A65496">
            <w:pPr>
              <w:spacing w:after="0" w:line="276" w:lineRule="auto"/>
              <w:ind w:left="33"/>
              <w:rPr>
                <w:rFonts w:ascii="Times New Roman" w:eastAsia="Times New Roman" w:hAnsi="Times New Roman" w:cs="Times New Roman"/>
                <w:sz w:val="24"/>
                <w:szCs w:val="24"/>
                <w:lang w:eastAsia="lt-LT"/>
              </w:rPr>
            </w:pPr>
          </w:p>
          <w:p w:rsidR="003C4E8B" w:rsidRPr="00ED4F35" w:rsidRDefault="003C4E8B" w:rsidP="00A65496">
            <w:pPr>
              <w:spacing w:after="0" w:line="276" w:lineRule="auto"/>
              <w:ind w:left="3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Įgyvendinta ne mažiau 80 % suplanuotų veiklų.</w:t>
            </w:r>
          </w:p>
        </w:tc>
      </w:tr>
      <w:tr w:rsidR="00ED4F35" w:rsidRPr="00ED4F35" w:rsidTr="00A65496">
        <w:tc>
          <w:tcPr>
            <w:tcW w:w="3661"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lastRenderedPageBreak/>
              <w:t>8.3.</w:t>
            </w:r>
            <w:r w:rsidR="003C4E8B">
              <w:rPr>
                <w:rFonts w:ascii="Times New Roman" w:eastAsia="Times New Roman" w:hAnsi="Times New Roman" w:cs="Times New Roman"/>
                <w:sz w:val="24"/>
                <w:szCs w:val="24"/>
                <w:lang w:eastAsia="lt-LT"/>
              </w:rPr>
              <w:t xml:space="preserve"> </w:t>
            </w:r>
            <w:r w:rsidR="00C8090C">
              <w:rPr>
                <w:rFonts w:ascii="Times New Roman" w:eastAsia="Times New Roman" w:hAnsi="Times New Roman" w:cs="Times New Roman"/>
                <w:sz w:val="24"/>
                <w:szCs w:val="24"/>
                <w:lang w:eastAsia="lt-LT"/>
              </w:rPr>
              <w:t>Saugios gimnazijos aplinkos kūrimas</w:t>
            </w:r>
          </w:p>
        </w:tc>
        <w:tc>
          <w:tcPr>
            <w:tcW w:w="2719" w:type="dxa"/>
            <w:tcBorders>
              <w:top w:val="single" w:sz="4" w:space="0" w:color="auto"/>
              <w:left w:val="single" w:sz="4" w:space="0" w:color="auto"/>
              <w:bottom w:val="single" w:sz="4" w:space="0" w:color="auto"/>
              <w:right w:val="single" w:sz="4" w:space="0" w:color="auto"/>
            </w:tcBorders>
          </w:tcPr>
          <w:p w:rsidR="00ED4F35" w:rsidRPr="00ED4F35" w:rsidRDefault="00C8090C" w:rsidP="00A65496">
            <w:pPr>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Įgyvendinamos prevencinės veiklos, siekiant užtikrinti žalingų įpročių prevenciją ir skatinančios sveiką gyvenseną</w:t>
            </w:r>
            <w:r w:rsidR="006F56C2">
              <w:rPr>
                <w:rFonts w:ascii="Times New Roman" w:eastAsia="Times New Roman" w:hAnsi="Times New Roman" w:cs="Times New Roman"/>
                <w:sz w:val="24"/>
                <w:szCs w:val="24"/>
                <w:lang w:eastAsia="lt-LT"/>
              </w:rPr>
              <w:t>.</w:t>
            </w:r>
          </w:p>
        </w:tc>
        <w:tc>
          <w:tcPr>
            <w:tcW w:w="3543" w:type="dxa"/>
            <w:tcBorders>
              <w:top w:val="single" w:sz="4" w:space="0" w:color="auto"/>
              <w:left w:val="single" w:sz="4" w:space="0" w:color="auto"/>
              <w:bottom w:val="single" w:sz="4" w:space="0" w:color="auto"/>
              <w:right w:val="single" w:sz="4" w:space="0" w:color="auto"/>
            </w:tcBorders>
          </w:tcPr>
          <w:p w:rsidR="00ED4F35" w:rsidRPr="00593DAD" w:rsidRDefault="00C8090C" w:rsidP="00A65496">
            <w:pPr>
              <w:spacing w:after="0" w:line="276"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Parengtos ir įgyvendintos ne mažiau  kaip 2 </w:t>
            </w:r>
            <w:r w:rsidR="00593DAD">
              <w:rPr>
                <w:rFonts w:ascii="Times New Roman" w:eastAsia="Times New Roman" w:hAnsi="Times New Roman" w:cs="Times New Roman"/>
                <w:sz w:val="24"/>
                <w:szCs w:val="24"/>
                <w:lang w:eastAsia="lt-LT"/>
              </w:rPr>
              <w:t xml:space="preserve">ilgalaikės </w:t>
            </w:r>
            <w:r>
              <w:rPr>
                <w:rFonts w:ascii="Times New Roman" w:eastAsia="Times New Roman" w:hAnsi="Times New Roman" w:cs="Times New Roman"/>
                <w:sz w:val="24"/>
                <w:szCs w:val="24"/>
                <w:lang w:eastAsia="lt-LT"/>
              </w:rPr>
              <w:t>preven</w:t>
            </w:r>
            <w:r w:rsidR="00593DAD">
              <w:rPr>
                <w:rFonts w:ascii="Times New Roman" w:eastAsia="Times New Roman" w:hAnsi="Times New Roman" w:cs="Times New Roman"/>
                <w:sz w:val="24"/>
                <w:szCs w:val="24"/>
                <w:lang w:eastAsia="lt-LT"/>
              </w:rPr>
              <w:t>cinės</w:t>
            </w:r>
            <w:r>
              <w:rPr>
                <w:rFonts w:ascii="Times New Roman" w:eastAsia="Times New Roman" w:hAnsi="Times New Roman" w:cs="Times New Roman"/>
                <w:sz w:val="24"/>
                <w:szCs w:val="24"/>
                <w:lang w:eastAsia="lt-LT"/>
              </w:rPr>
              <w:t xml:space="preserve"> veiklos</w:t>
            </w:r>
            <w:r w:rsidR="00593DAD">
              <w:rPr>
                <w:rFonts w:ascii="Times New Roman" w:eastAsia="Times New Roman" w:hAnsi="Times New Roman" w:cs="Times New Roman"/>
                <w:sz w:val="24"/>
                <w:szCs w:val="24"/>
                <w:lang w:eastAsia="lt-LT"/>
              </w:rPr>
              <w:t xml:space="preserve">, kuriose dalyvauja ne mažiau 70 </w:t>
            </w:r>
            <w:r w:rsidR="00593DAD">
              <w:rPr>
                <w:rFonts w:ascii="Times New Roman" w:eastAsia="Times New Roman" w:hAnsi="Times New Roman" w:cs="Times New Roman"/>
                <w:sz w:val="24"/>
                <w:szCs w:val="24"/>
                <w:lang w:val="en-US" w:eastAsia="lt-LT"/>
              </w:rPr>
              <w:t>%</w:t>
            </w:r>
            <w:r w:rsidR="00593DAD">
              <w:rPr>
                <w:rFonts w:ascii="Times New Roman" w:eastAsia="Times New Roman" w:hAnsi="Times New Roman" w:cs="Times New Roman"/>
                <w:sz w:val="24"/>
                <w:szCs w:val="24"/>
                <w:lang w:eastAsia="lt-LT"/>
              </w:rPr>
              <w:t xml:space="preserve"> mokinių.</w:t>
            </w:r>
          </w:p>
        </w:tc>
      </w:tr>
      <w:tr w:rsidR="00ED4F35" w:rsidRPr="00ED4F35" w:rsidTr="00A65496">
        <w:tc>
          <w:tcPr>
            <w:tcW w:w="3661" w:type="dxa"/>
            <w:tcBorders>
              <w:top w:val="single" w:sz="4" w:space="0" w:color="auto"/>
              <w:left w:val="single" w:sz="4" w:space="0" w:color="auto"/>
              <w:bottom w:val="single" w:sz="4" w:space="0" w:color="auto"/>
              <w:right w:val="single" w:sz="4" w:space="0" w:color="auto"/>
            </w:tcBorders>
            <w:hideMark/>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8.4.</w:t>
            </w:r>
          </w:p>
        </w:tc>
        <w:tc>
          <w:tcPr>
            <w:tcW w:w="2719"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c>
          <w:tcPr>
            <w:tcW w:w="3543" w:type="dxa"/>
            <w:tcBorders>
              <w:top w:val="single" w:sz="4" w:space="0" w:color="auto"/>
              <w:left w:val="single" w:sz="4" w:space="0" w:color="auto"/>
              <w:bottom w:val="single" w:sz="4" w:space="0" w:color="auto"/>
              <w:right w:val="single" w:sz="4" w:space="0" w:color="auto"/>
            </w:tcBorders>
          </w:tcPr>
          <w:p w:rsidR="00ED4F35" w:rsidRPr="00ED4F35" w:rsidRDefault="00ED4F35" w:rsidP="00A65496">
            <w:pPr>
              <w:spacing w:after="0" w:line="276" w:lineRule="auto"/>
              <w:rPr>
                <w:rFonts w:ascii="Times New Roman" w:eastAsia="Times New Roman" w:hAnsi="Times New Roman" w:cs="Times New Roman"/>
                <w:sz w:val="24"/>
                <w:szCs w:val="24"/>
                <w:lang w:eastAsia="lt-LT"/>
              </w:rPr>
            </w:pPr>
          </w:p>
        </w:tc>
      </w:tr>
    </w:tbl>
    <w:p w:rsidR="00ED4F35" w:rsidRPr="00ED4F35" w:rsidRDefault="00ED4F35" w:rsidP="00ED4F35">
      <w:pPr>
        <w:spacing w:after="0" w:line="240" w:lineRule="auto"/>
        <w:rPr>
          <w:rFonts w:ascii="Times New Roman" w:eastAsia="Times New Roman" w:hAnsi="Times New Roman" w:cs="Times New Roman"/>
          <w:sz w:val="24"/>
          <w:szCs w:val="24"/>
        </w:rPr>
      </w:pPr>
    </w:p>
    <w:p w:rsidR="00ED4F35" w:rsidRPr="00ED4F35" w:rsidRDefault="00ED4F35" w:rsidP="00ED4F35">
      <w:pPr>
        <w:tabs>
          <w:tab w:val="left" w:pos="426"/>
        </w:tabs>
        <w:spacing w:after="0" w:line="240" w:lineRule="auto"/>
        <w:jc w:val="both"/>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9.</w:t>
      </w:r>
      <w:r w:rsidRPr="00ED4F35">
        <w:rPr>
          <w:rFonts w:ascii="Times New Roman" w:eastAsia="Times New Roman" w:hAnsi="Times New Roman" w:cs="Times New Roman"/>
          <w:b/>
          <w:sz w:val="24"/>
          <w:szCs w:val="24"/>
          <w:lang w:eastAsia="lt-LT"/>
        </w:rPr>
        <w:tab/>
        <w:t>Rizika, kuriai esant nustatytos užduotys gali būti neįvykdytos</w:t>
      </w:r>
      <w:r w:rsidRPr="00ED4F35">
        <w:rPr>
          <w:rFonts w:ascii="Times New Roman" w:eastAsia="Times New Roman" w:hAnsi="Times New Roman" w:cs="Times New Roman"/>
          <w:sz w:val="24"/>
          <w:szCs w:val="24"/>
          <w:lang w:eastAsia="lt-LT"/>
        </w:rPr>
        <w:t xml:space="preserve"> </w:t>
      </w:r>
      <w:r w:rsidRPr="00ED4F35">
        <w:rPr>
          <w:rFonts w:ascii="Times New Roman" w:eastAsia="Times New Roman" w:hAnsi="Times New Roman" w:cs="Times New Roman"/>
          <w:b/>
          <w:sz w:val="24"/>
          <w:szCs w:val="24"/>
          <w:lang w:eastAsia="lt-LT"/>
        </w:rPr>
        <w:t>(aplinkybės, kurios gali turėti neigiamos įtakos įvykdyti šias užduotis)</w:t>
      </w:r>
    </w:p>
    <w:p w:rsidR="00ED4F35" w:rsidRDefault="00ED4F35" w:rsidP="00ED4F35">
      <w:pPr>
        <w:spacing w:after="0" w:line="240" w:lineRule="auto"/>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(pildoma suderinus su švietimo įstaigos vadovu)</w:t>
      </w:r>
    </w:p>
    <w:p w:rsidR="006F56C2" w:rsidRPr="00ED4F35" w:rsidRDefault="006F56C2" w:rsidP="00ED4F35">
      <w:pPr>
        <w:spacing w:after="0" w:line="240" w:lineRule="auto"/>
        <w:rPr>
          <w:rFonts w:ascii="Times New Roman" w:eastAsia="Times New Roman" w:hAnsi="Times New Roman" w:cs="Times New Roman"/>
          <w:sz w:val="20"/>
          <w:szCs w:val="2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ED4F35" w:rsidRPr="00ED4F35" w:rsidTr="006F56C2">
        <w:tc>
          <w:tcPr>
            <w:tcW w:w="974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9.1.</w:t>
            </w:r>
          </w:p>
        </w:tc>
      </w:tr>
      <w:tr w:rsidR="00ED4F35" w:rsidRPr="00ED4F35" w:rsidTr="006F56C2">
        <w:tc>
          <w:tcPr>
            <w:tcW w:w="974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9.2.</w:t>
            </w:r>
          </w:p>
        </w:tc>
      </w:tr>
      <w:tr w:rsidR="00ED4F35" w:rsidRPr="00ED4F35" w:rsidTr="006F56C2">
        <w:tc>
          <w:tcPr>
            <w:tcW w:w="9747" w:type="dxa"/>
            <w:tcBorders>
              <w:top w:val="single" w:sz="4" w:space="0" w:color="auto"/>
              <w:left w:val="single" w:sz="4" w:space="0" w:color="auto"/>
              <w:bottom w:val="single" w:sz="4" w:space="0" w:color="auto"/>
              <w:right w:val="single" w:sz="4" w:space="0" w:color="auto"/>
            </w:tcBorders>
            <w:hideMark/>
          </w:tcPr>
          <w:p w:rsidR="00ED4F35" w:rsidRPr="00ED4F35" w:rsidRDefault="00ED4F35" w:rsidP="00ED4F35">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9.3.</w:t>
            </w:r>
          </w:p>
        </w:tc>
      </w:tr>
    </w:tbl>
    <w:p w:rsidR="00ED4F35" w:rsidRDefault="00ED4F35" w:rsidP="00ED4F35">
      <w:pPr>
        <w:spacing w:after="0" w:line="240" w:lineRule="auto"/>
        <w:jc w:val="center"/>
        <w:rPr>
          <w:rFonts w:ascii="Times New Roman" w:eastAsia="Times New Roman" w:hAnsi="Times New Roman" w:cs="Times New Roman"/>
          <w:b/>
          <w:sz w:val="24"/>
          <w:szCs w:val="20"/>
          <w:lang w:eastAsia="lt-LT"/>
        </w:rPr>
      </w:pPr>
    </w:p>
    <w:p w:rsidR="006F56C2" w:rsidRPr="00ED4F35" w:rsidRDefault="006F56C2" w:rsidP="00ED4F35">
      <w:pPr>
        <w:spacing w:after="0" w:line="240" w:lineRule="auto"/>
        <w:jc w:val="center"/>
        <w:rPr>
          <w:rFonts w:ascii="Times New Roman" w:eastAsia="Times New Roman" w:hAnsi="Times New Roman" w:cs="Times New Roman"/>
          <w:b/>
          <w:sz w:val="24"/>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VI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VERTINIMO PAGRINDIMAS IR SIŪLYMAI</w:t>
      </w:r>
    </w:p>
    <w:p w:rsidR="00ED4F35" w:rsidRPr="00ED4F35" w:rsidRDefault="00ED4F35" w:rsidP="00ED4F35">
      <w:pPr>
        <w:spacing w:after="0" w:line="240" w:lineRule="auto"/>
        <w:jc w:val="center"/>
        <w:rPr>
          <w:rFonts w:ascii="Times New Roman" w:eastAsia="Times New Roman" w:hAnsi="Times New Roman" w:cs="Times New Roman"/>
          <w:sz w:val="24"/>
          <w:szCs w:val="20"/>
          <w:lang w:eastAsia="lt-LT"/>
        </w:rPr>
      </w:pP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b/>
          <w:sz w:val="24"/>
          <w:szCs w:val="24"/>
          <w:lang w:eastAsia="lt-LT"/>
        </w:rPr>
        <w:t>10. Įvertinimas, jo pagrindimas ir siūlymai:</w:t>
      </w:r>
      <w:r w:rsidRPr="00ED4F35">
        <w:rPr>
          <w:rFonts w:ascii="Times New Roman" w:eastAsia="Times New Roman" w:hAnsi="Times New Roman" w:cs="Times New Roman"/>
          <w:sz w:val="24"/>
          <w:szCs w:val="24"/>
          <w:lang w:eastAsia="lt-LT"/>
        </w:rPr>
        <w:t xml:space="preserve"> </w:t>
      </w:r>
      <w:r w:rsidRPr="00ED4F35">
        <w:rPr>
          <w:rFonts w:ascii="Times New Roman" w:eastAsia="Times New Roman" w:hAnsi="Times New Roman" w:cs="Times New Roman"/>
          <w:sz w:val="24"/>
          <w:szCs w:val="24"/>
          <w:lang w:eastAsia="lt-LT"/>
        </w:rPr>
        <w:tab/>
      </w: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____________________________________________________________________________</w:t>
      </w: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ab/>
      </w:r>
    </w:p>
    <w:p w:rsidR="00ED4F35" w:rsidRPr="00ED4F35" w:rsidRDefault="00ED4F35" w:rsidP="00ED4F35">
      <w:pPr>
        <w:spacing w:after="0" w:line="240" w:lineRule="auto"/>
        <w:rPr>
          <w:rFonts w:ascii="Times New Roman" w:eastAsia="Times New Roman" w:hAnsi="Times New Roman" w:cs="Times New Roman"/>
          <w:sz w:val="24"/>
          <w:szCs w:val="24"/>
          <w:lang w:eastAsia="lt-LT"/>
        </w:rPr>
      </w:pPr>
    </w:p>
    <w:p w:rsidR="00ED4F35" w:rsidRPr="00ED4F35" w:rsidRDefault="00ED4F35" w:rsidP="00ED4F35">
      <w:pPr>
        <w:tabs>
          <w:tab w:val="left" w:pos="4253"/>
          <w:tab w:val="left" w:pos="6946"/>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____________________                          __________   _________________         __________</w:t>
      </w:r>
    </w:p>
    <w:p w:rsidR="00ED4F35" w:rsidRPr="00ED4F35" w:rsidRDefault="00ED4F35" w:rsidP="00ED4F35">
      <w:pPr>
        <w:tabs>
          <w:tab w:val="left" w:pos="4536"/>
          <w:tab w:val="left" w:pos="7230"/>
        </w:tabs>
        <w:spacing w:after="0" w:line="240" w:lineRule="auto"/>
        <w:jc w:val="both"/>
        <w:rPr>
          <w:rFonts w:ascii="Times New Roman" w:eastAsia="Times New Roman" w:hAnsi="Times New Roman" w:cs="Times New Roman"/>
          <w:color w:val="000000"/>
          <w:sz w:val="20"/>
          <w:szCs w:val="20"/>
          <w:lang w:eastAsia="lt-LT"/>
        </w:rPr>
      </w:pPr>
      <w:r w:rsidRPr="00ED4F35">
        <w:rPr>
          <w:rFonts w:ascii="Times New Roman" w:eastAsia="Times New Roman" w:hAnsi="Times New Roman" w:cs="Times New Roman"/>
          <w:sz w:val="20"/>
          <w:szCs w:val="20"/>
          <w:lang w:eastAsia="lt-LT"/>
        </w:rPr>
        <w:t>(</w:t>
      </w:r>
      <w:r w:rsidRPr="00ED4F35">
        <w:rPr>
          <w:rFonts w:ascii="Times New Roman" w:eastAsia="Times New Roman" w:hAnsi="Times New Roman" w:cs="Times New Roman"/>
          <w:color w:val="000000"/>
          <w:sz w:val="20"/>
          <w:szCs w:val="20"/>
          <w:lang w:eastAsia="lt-LT"/>
        </w:rPr>
        <w:t xml:space="preserve">mokykloje – mokyklos tarybos                </w:t>
      </w:r>
      <w:r w:rsidRPr="00ED4F35">
        <w:rPr>
          <w:rFonts w:ascii="Times New Roman" w:eastAsia="Times New Roman" w:hAnsi="Times New Roman" w:cs="Times New Roman"/>
          <w:sz w:val="20"/>
          <w:szCs w:val="20"/>
          <w:lang w:eastAsia="lt-LT"/>
        </w:rPr>
        <w:t xml:space="preserve">           (parašas)                    (vardas ir pavardė)                      (data)</w:t>
      </w:r>
    </w:p>
    <w:p w:rsidR="00ED4F35" w:rsidRPr="00ED4F35" w:rsidRDefault="00ED4F35" w:rsidP="00ED4F35">
      <w:pPr>
        <w:tabs>
          <w:tab w:val="left" w:pos="4536"/>
          <w:tab w:val="left" w:pos="7230"/>
        </w:tabs>
        <w:spacing w:after="0" w:line="240" w:lineRule="auto"/>
        <w:jc w:val="both"/>
        <w:rPr>
          <w:rFonts w:ascii="Times New Roman" w:eastAsia="Times New Roman" w:hAnsi="Times New Roman" w:cs="Times New Roman"/>
          <w:color w:val="000000"/>
          <w:sz w:val="16"/>
          <w:szCs w:val="16"/>
          <w:lang w:eastAsia="lt-LT"/>
        </w:rPr>
      </w:pPr>
      <w:r w:rsidRPr="00ED4F35">
        <w:rPr>
          <w:rFonts w:ascii="Times New Roman" w:eastAsia="Times New Roman" w:hAnsi="Times New Roman" w:cs="Times New Roman"/>
          <w:color w:val="000000"/>
          <w:sz w:val="16"/>
          <w:szCs w:val="16"/>
          <w:lang w:eastAsia="lt-LT"/>
        </w:rPr>
        <w:t xml:space="preserve">įgaliotas asmuo, švietimo pagalbos įstaigoje – </w:t>
      </w:r>
    </w:p>
    <w:p w:rsidR="00ED4F35" w:rsidRPr="00ED4F35" w:rsidRDefault="00ED4F35" w:rsidP="00ED4F35">
      <w:pPr>
        <w:tabs>
          <w:tab w:val="left" w:pos="4536"/>
          <w:tab w:val="left" w:pos="7230"/>
        </w:tabs>
        <w:spacing w:after="0" w:line="240" w:lineRule="auto"/>
        <w:jc w:val="both"/>
        <w:rPr>
          <w:rFonts w:ascii="Times New Roman" w:eastAsia="Times New Roman" w:hAnsi="Times New Roman" w:cs="Times New Roman"/>
          <w:color w:val="000000"/>
          <w:sz w:val="16"/>
          <w:szCs w:val="16"/>
          <w:lang w:eastAsia="lt-LT"/>
        </w:rPr>
      </w:pPr>
      <w:r w:rsidRPr="00ED4F35">
        <w:rPr>
          <w:rFonts w:ascii="Times New Roman" w:eastAsia="Times New Roman" w:hAnsi="Times New Roman" w:cs="Times New Roman"/>
          <w:color w:val="000000"/>
          <w:sz w:val="16"/>
          <w:szCs w:val="16"/>
          <w:lang w:eastAsia="lt-LT"/>
        </w:rPr>
        <w:t xml:space="preserve">savivaldos institucijos įgaliotas asmuo / </w:t>
      </w:r>
    </w:p>
    <w:p w:rsidR="00ED4F35" w:rsidRPr="00ED4F35" w:rsidRDefault="00ED4F35" w:rsidP="00ED4F35">
      <w:pPr>
        <w:tabs>
          <w:tab w:val="left" w:pos="4536"/>
          <w:tab w:val="left" w:pos="7230"/>
        </w:tabs>
        <w:spacing w:after="0" w:line="240" w:lineRule="auto"/>
        <w:jc w:val="both"/>
        <w:rPr>
          <w:rFonts w:ascii="Times New Roman" w:eastAsia="Times New Roman" w:hAnsi="Times New Roman" w:cs="Times New Roman"/>
          <w:sz w:val="16"/>
          <w:szCs w:val="16"/>
          <w:lang w:eastAsia="lt-LT"/>
        </w:rPr>
      </w:pPr>
      <w:r w:rsidRPr="00ED4F35">
        <w:rPr>
          <w:rFonts w:ascii="Times New Roman" w:eastAsia="Times New Roman" w:hAnsi="Times New Roman" w:cs="Times New Roman"/>
          <w:color w:val="000000"/>
          <w:sz w:val="16"/>
          <w:szCs w:val="16"/>
          <w:lang w:eastAsia="lt-LT"/>
        </w:rPr>
        <w:t>darbuotojų atstovavimą įgyvendinantis asmuo)</w:t>
      </w:r>
    </w:p>
    <w:p w:rsidR="00ED4F35" w:rsidRPr="00ED4F35" w:rsidRDefault="00ED4F35" w:rsidP="00ED4F35">
      <w:pPr>
        <w:tabs>
          <w:tab w:val="left" w:pos="5529"/>
          <w:tab w:val="left" w:pos="8364"/>
        </w:tabs>
        <w:spacing w:after="0" w:line="240" w:lineRule="auto"/>
        <w:jc w:val="both"/>
        <w:rPr>
          <w:rFonts w:ascii="Times New Roman" w:eastAsia="Times New Roman" w:hAnsi="Times New Roman" w:cs="Times New Roman"/>
          <w:sz w:val="20"/>
          <w:szCs w:val="20"/>
          <w:lang w:eastAsia="lt-LT"/>
        </w:rPr>
      </w:pP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b/>
          <w:sz w:val="24"/>
          <w:szCs w:val="24"/>
          <w:lang w:eastAsia="lt-LT"/>
        </w:rPr>
        <w:t>11. Įvertinimas, jo pagrindimas ir siūlymai:</w:t>
      </w:r>
      <w:r w:rsidRPr="00ED4F35">
        <w:rPr>
          <w:rFonts w:ascii="Times New Roman" w:eastAsia="Times New Roman" w:hAnsi="Times New Roman" w:cs="Times New Roman"/>
          <w:sz w:val="24"/>
          <w:szCs w:val="24"/>
          <w:lang w:eastAsia="lt-LT"/>
        </w:rPr>
        <w:t xml:space="preserve"> </w:t>
      </w:r>
      <w:r w:rsidRPr="00ED4F35">
        <w:rPr>
          <w:rFonts w:ascii="Times New Roman" w:eastAsia="Times New Roman" w:hAnsi="Times New Roman" w:cs="Times New Roman"/>
          <w:sz w:val="24"/>
          <w:szCs w:val="24"/>
          <w:lang w:eastAsia="lt-LT"/>
        </w:rPr>
        <w:tab/>
      </w: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ab/>
      </w: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ab/>
      </w:r>
    </w:p>
    <w:p w:rsidR="00ED4F35" w:rsidRPr="00ED4F35" w:rsidRDefault="00ED4F35" w:rsidP="00ED4F35">
      <w:pPr>
        <w:tabs>
          <w:tab w:val="right" w:leader="underscore" w:pos="9071"/>
        </w:tabs>
        <w:spacing w:after="0" w:line="240" w:lineRule="auto"/>
        <w:jc w:val="both"/>
        <w:rPr>
          <w:rFonts w:ascii="Times New Roman" w:eastAsia="Times New Roman" w:hAnsi="Times New Roman" w:cs="Times New Roman"/>
          <w:sz w:val="24"/>
          <w:szCs w:val="24"/>
          <w:lang w:eastAsia="lt-LT"/>
        </w:rPr>
      </w:pPr>
    </w:p>
    <w:p w:rsidR="00ED4F35" w:rsidRPr="00ED4F35" w:rsidRDefault="00ED4F35" w:rsidP="00ED4F35">
      <w:pPr>
        <w:tabs>
          <w:tab w:val="left" w:pos="4253"/>
          <w:tab w:val="left" w:pos="6946"/>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______________________               _________               ________________         __________</w:t>
      </w:r>
    </w:p>
    <w:p w:rsidR="00ED4F35" w:rsidRPr="00ED4F35" w:rsidRDefault="00ED4F35" w:rsidP="00ED4F35">
      <w:pPr>
        <w:tabs>
          <w:tab w:val="left" w:pos="1276"/>
          <w:tab w:val="left" w:pos="4536"/>
          <w:tab w:val="left" w:pos="7230"/>
        </w:tabs>
        <w:spacing w:after="0" w:line="240" w:lineRule="auto"/>
        <w:jc w:val="both"/>
        <w:rPr>
          <w:rFonts w:ascii="Times New Roman" w:eastAsia="Times New Roman" w:hAnsi="Times New Roman" w:cs="Times New Roman"/>
          <w:color w:val="000000"/>
          <w:sz w:val="20"/>
          <w:szCs w:val="20"/>
          <w:lang w:eastAsia="lt-LT"/>
        </w:rPr>
      </w:pPr>
      <w:r w:rsidRPr="00ED4F35">
        <w:rPr>
          <w:rFonts w:ascii="Times New Roman" w:eastAsia="Times New Roman" w:hAnsi="Times New Roman" w:cs="Times New Roman"/>
          <w:sz w:val="20"/>
          <w:szCs w:val="20"/>
          <w:lang w:eastAsia="lt-LT"/>
        </w:rPr>
        <w:t>(</w:t>
      </w:r>
      <w:r w:rsidRPr="00ED4F35">
        <w:rPr>
          <w:rFonts w:ascii="Times New Roman" w:eastAsia="Times New Roman" w:hAnsi="Times New Roman" w:cs="Times New Roman"/>
          <w:color w:val="000000"/>
          <w:sz w:val="20"/>
          <w:szCs w:val="20"/>
          <w:lang w:eastAsia="lt-LT"/>
        </w:rPr>
        <w:t xml:space="preserve">          </w:t>
      </w:r>
      <w:r w:rsidRPr="00ED4F35">
        <w:rPr>
          <w:rFonts w:ascii="Times New Roman" w:eastAsia="Times New Roman" w:hAnsi="Times New Roman" w:cs="Times New Roman"/>
          <w:sz w:val="20"/>
          <w:szCs w:val="20"/>
          <w:lang w:eastAsia="lt-LT"/>
        </w:rPr>
        <w:t>(parašas)                        (vardas ir pavardė)                       (data)</w:t>
      </w:r>
    </w:p>
    <w:p w:rsidR="00ED4F35" w:rsidRPr="00ED4F35" w:rsidRDefault="00ED4F35" w:rsidP="00ED4F35">
      <w:pPr>
        <w:tabs>
          <w:tab w:val="left" w:pos="1276"/>
          <w:tab w:val="left" w:pos="4536"/>
          <w:tab w:val="left" w:pos="7230"/>
        </w:tabs>
        <w:spacing w:after="0" w:line="240" w:lineRule="auto"/>
        <w:jc w:val="both"/>
        <w:rPr>
          <w:rFonts w:ascii="Times New Roman" w:eastAsia="Times New Roman" w:hAnsi="Times New Roman" w:cs="Times New Roman"/>
          <w:color w:val="000000"/>
          <w:sz w:val="20"/>
          <w:szCs w:val="20"/>
          <w:lang w:eastAsia="lt-LT"/>
        </w:rPr>
      </w:pPr>
    </w:p>
    <w:p w:rsidR="00ED4F35" w:rsidRPr="00ED4F35" w:rsidRDefault="00ED4F35" w:rsidP="00ED4F35">
      <w:pPr>
        <w:tabs>
          <w:tab w:val="left" w:pos="1276"/>
          <w:tab w:val="left" w:pos="4536"/>
          <w:tab w:val="left" w:pos="7230"/>
        </w:tabs>
        <w:spacing w:after="0" w:line="240" w:lineRule="auto"/>
        <w:rPr>
          <w:rFonts w:ascii="Times New Roman" w:eastAsia="Times New Roman" w:hAnsi="Times New Roman" w:cs="Times New Roman"/>
          <w:sz w:val="18"/>
          <w:szCs w:val="18"/>
          <w:lang w:eastAsia="lt-LT"/>
        </w:rPr>
      </w:pPr>
      <w:r w:rsidRPr="00ED4F35">
        <w:rPr>
          <w:rFonts w:ascii="Times New Roman" w:eastAsia="Times New Roman" w:hAnsi="Times New Roman" w:cs="Times New Roman"/>
          <w:sz w:val="18"/>
          <w:szCs w:val="18"/>
          <w:lang w:eastAsia="lt-LT"/>
        </w:rPr>
        <w:t>(į pareigas priimantis asmuo ar jo įgaliotas asmuo)</w:t>
      </w:r>
    </w:p>
    <w:p w:rsidR="00ED4F35" w:rsidRPr="00ED4F35" w:rsidRDefault="00ED4F35" w:rsidP="00ED4F35">
      <w:pPr>
        <w:tabs>
          <w:tab w:val="left" w:pos="6237"/>
          <w:tab w:val="right" w:pos="8306"/>
        </w:tabs>
        <w:spacing w:after="0" w:line="240" w:lineRule="auto"/>
        <w:rPr>
          <w:rFonts w:ascii="Times New Roman" w:eastAsia="Times New Roman" w:hAnsi="Times New Roman" w:cs="Times New Roman"/>
          <w:color w:val="000000"/>
          <w:sz w:val="24"/>
          <w:szCs w:val="24"/>
        </w:rPr>
      </w:pPr>
    </w:p>
    <w:p w:rsidR="00ED4F35" w:rsidRPr="00ED4F35" w:rsidRDefault="00ED4F35" w:rsidP="00ED4F35">
      <w:pPr>
        <w:tabs>
          <w:tab w:val="left" w:pos="6237"/>
          <w:tab w:val="right" w:pos="8306"/>
        </w:tabs>
        <w:spacing w:after="0" w:line="240" w:lineRule="auto"/>
        <w:rPr>
          <w:rFonts w:ascii="Times New Roman" w:eastAsia="Times New Roman" w:hAnsi="Times New Roman" w:cs="Times New Roman"/>
          <w:color w:val="000000"/>
        </w:rPr>
      </w:pPr>
      <w:r w:rsidRPr="00ED4F35">
        <w:rPr>
          <w:rFonts w:ascii="Times New Roman" w:eastAsia="Times New Roman" w:hAnsi="Times New Roman" w:cs="Times New Roman"/>
          <w:color w:val="000000"/>
        </w:rPr>
        <w:t>Galutinis metų veiklos ataskaitos įvertinimas ______________________</w:t>
      </w:r>
    </w:p>
    <w:p w:rsidR="00ED4F35" w:rsidRPr="00ED4F35" w:rsidRDefault="00ED4F35" w:rsidP="00ED4F35">
      <w:pPr>
        <w:tabs>
          <w:tab w:val="left" w:pos="1276"/>
          <w:tab w:val="left" w:pos="5954"/>
          <w:tab w:val="left" w:pos="8364"/>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lang w:eastAsia="lt-LT"/>
        </w:rPr>
        <w:t>Susipažinau.</w:t>
      </w:r>
    </w:p>
    <w:p w:rsidR="00ED4F35" w:rsidRPr="00ED4F35" w:rsidRDefault="00ED4F35" w:rsidP="00ED4F35">
      <w:pPr>
        <w:tabs>
          <w:tab w:val="left" w:pos="4253"/>
          <w:tab w:val="left" w:pos="6946"/>
        </w:tabs>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____________________                 __________                    _________________         __________</w:t>
      </w:r>
    </w:p>
    <w:p w:rsidR="00ED4F35" w:rsidRPr="00762303" w:rsidRDefault="00ED4F35" w:rsidP="00762303">
      <w:pPr>
        <w:tabs>
          <w:tab w:val="left" w:pos="4536"/>
          <w:tab w:val="left" w:pos="7230"/>
        </w:tabs>
        <w:spacing w:after="0" w:line="240" w:lineRule="auto"/>
        <w:jc w:val="both"/>
        <w:rPr>
          <w:rFonts w:ascii="Times New Roman" w:eastAsia="Times New Roman" w:hAnsi="Times New Roman" w:cs="Times New Roman"/>
          <w:sz w:val="18"/>
          <w:szCs w:val="18"/>
          <w:lang w:eastAsia="lt-LT"/>
        </w:rPr>
        <w:sectPr w:rsidR="00ED4F35" w:rsidRPr="00762303" w:rsidSect="002475D0">
          <w:pgSz w:w="11907" w:h="16840" w:code="9"/>
          <w:pgMar w:top="1134" w:right="567" w:bottom="1134" w:left="1701" w:header="289" w:footer="720" w:gutter="0"/>
          <w:pgNumType w:start="1"/>
          <w:cols w:space="720"/>
          <w:noEndnote/>
          <w:titlePg/>
          <w:docGrid w:linePitch="326"/>
        </w:sectPr>
      </w:pPr>
      <w:r w:rsidRPr="00ED4F35">
        <w:rPr>
          <w:rFonts w:ascii="Times New Roman" w:eastAsia="Times New Roman" w:hAnsi="Times New Roman" w:cs="Times New Roman"/>
          <w:sz w:val="18"/>
          <w:szCs w:val="18"/>
          <w:lang w:eastAsia="lt-LT"/>
        </w:rPr>
        <w:t>(švietimo įstaigos vadovo pareigos)                  (parašas)                               (vardas ir pavardė)                                       (data)</w:t>
      </w:r>
    </w:p>
    <w:p w:rsidR="009C256E" w:rsidRDefault="009C256E">
      <w:bookmarkStart w:id="0" w:name="_GoBack"/>
      <w:bookmarkEnd w:id="0"/>
    </w:p>
    <w:sectPr w:rsidR="009C256E">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A7DFF"/>
    <w:multiLevelType w:val="multilevel"/>
    <w:tmpl w:val="FFFCF6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F74638"/>
    <w:multiLevelType w:val="hybridMultilevel"/>
    <w:tmpl w:val="B7B0949E"/>
    <w:lvl w:ilvl="0" w:tplc="55286128">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2" w15:restartNumberingAfterBreak="0">
    <w:nsid w:val="37CD6A38"/>
    <w:multiLevelType w:val="hybridMultilevel"/>
    <w:tmpl w:val="DC80D3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52C6230"/>
    <w:multiLevelType w:val="hybridMultilevel"/>
    <w:tmpl w:val="82A80E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F35"/>
    <w:rsid w:val="00007BC7"/>
    <w:rsid w:val="00076070"/>
    <w:rsid w:val="000E388C"/>
    <w:rsid w:val="000F18C4"/>
    <w:rsid w:val="00157A70"/>
    <w:rsid w:val="00196757"/>
    <w:rsid w:val="00225E4A"/>
    <w:rsid w:val="002475D0"/>
    <w:rsid w:val="003700B3"/>
    <w:rsid w:val="003C4E8B"/>
    <w:rsid w:val="0040546B"/>
    <w:rsid w:val="00490C37"/>
    <w:rsid w:val="00512AC3"/>
    <w:rsid w:val="005574F3"/>
    <w:rsid w:val="00565AD5"/>
    <w:rsid w:val="00580B45"/>
    <w:rsid w:val="00593DAD"/>
    <w:rsid w:val="005C65BD"/>
    <w:rsid w:val="006F56C2"/>
    <w:rsid w:val="00726421"/>
    <w:rsid w:val="00762303"/>
    <w:rsid w:val="00846045"/>
    <w:rsid w:val="00914D43"/>
    <w:rsid w:val="00942842"/>
    <w:rsid w:val="00964101"/>
    <w:rsid w:val="009A4101"/>
    <w:rsid w:val="009A6D89"/>
    <w:rsid w:val="009C256E"/>
    <w:rsid w:val="00A65496"/>
    <w:rsid w:val="00AD5392"/>
    <w:rsid w:val="00B41745"/>
    <w:rsid w:val="00B46EE3"/>
    <w:rsid w:val="00B53EE1"/>
    <w:rsid w:val="00B924C9"/>
    <w:rsid w:val="00C15DA6"/>
    <w:rsid w:val="00C8090C"/>
    <w:rsid w:val="00D104F1"/>
    <w:rsid w:val="00D2318B"/>
    <w:rsid w:val="00D63411"/>
    <w:rsid w:val="00E40E2B"/>
    <w:rsid w:val="00E4501A"/>
    <w:rsid w:val="00E856D8"/>
    <w:rsid w:val="00ED4F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5957B-7AB8-4FD1-AF8C-E8B120A8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6070"/>
    <w:pPr>
      <w:spacing w:after="0" w:line="240" w:lineRule="auto"/>
      <w:ind w:left="72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1A5B-7E79-4569-89F1-A353DBF8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14252</Words>
  <Characters>8124</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ricardas.balcevicius@gmail.com</dc:creator>
  <cp:lastModifiedBy>ricardas.balcevicius@gmail.com</cp:lastModifiedBy>
  <cp:revision>4</cp:revision>
  <cp:lastPrinted>2025-01-20T15:02:00Z</cp:lastPrinted>
  <dcterms:created xsi:type="dcterms:W3CDTF">2025-01-21T11:24:00Z</dcterms:created>
  <dcterms:modified xsi:type="dcterms:W3CDTF">2025-01-21T11:29:00Z</dcterms:modified>
</cp:coreProperties>
</file>